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BD" w:rsidRPr="00A8131D" w:rsidRDefault="00D811BD" w:rsidP="00A813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A8131D" w:rsidRPr="00A8131D" w:rsidRDefault="00A8131D" w:rsidP="00A81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«Химия» для 10</w:t>
      </w:r>
      <w:r w:rsidRPr="00A8131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8131D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нормативно-правовыми документами:</w:t>
      </w:r>
    </w:p>
    <w:p w:rsidR="00A8131D" w:rsidRPr="00A8131D" w:rsidRDefault="00A8131D" w:rsidP="00A81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1. Федеральным законом от 29.12.2012 №273 – ФЗ «Об образовании в Российской Федерации»;</w:t>
      </w:r>
    </w:p>
    <w:p w:rsidR="00A8131D" w:rsidRPr="00A8131D" w:rsidRDefault="00A8131D" w:rsidP="00A81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2. Федеральным государственным образовательным стандартом основного общего образования, утвержденный приказом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 России от 17.12.2010 №1897;</w:t>
      </w:r>
    </w:p>
    <w:p w:rsidR="00A8131D" w:rsidRPr="00A8131D" w:rsidRDefault="00A8131D" w:rsidP="00A81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3. Основной образовательной программой основного общего образования МБОУ «СОШ №9»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с.Хвалынка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;</w:t>
      </w:r>
    </w:p>
    <w:p w:rsidR="00A8131D" w:rsidRPr="00A8131D" w:rsidRDefault="00A8131D" w:rsidP="00A81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5. Примерными программами по учебному предмету «Химия»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A81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11</w:t>
      </w:r>
      <w:r w:rsidRPr="00A8131D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Целью</w:t>
      </w:r>
      <w:r w:rsidRPr="00A8131D">
        <w:rPr>
          <w:rFonts w:ascii="Times New Roman" w:hAnsi="Times New Roman" w:cs="Times New Roman"/>
          <w:sz w:val="24"/>
          <w:szCs w:val="24"/>
        </w:rPr>
        <w:t xml:space="preserve"> курса является формирование у обучающихся умения оценивать значимость химического знания для каждого человека;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 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A8131D">
        <w:rPr>
          <w:rFonts w:ascii="Times New Roman" w:hAnsi="Times New Roman" w:cs="Times New Roman"/>
          <w:sz w:val="24"/>
          <w:szCs w:val="24"/>
        </w:rPr>
        <w:t xml:space="preserve"> изучения химии в основной школе являются:</w:t>
      </w:r>
    </w:p>
    <w:p w:rsidR="00A8131D" w:rsidRPr="00A8131D" w:rsidRDefault="00A8131D" w:rsidP="00A81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знание основных понятий и законов химии;</w:t>
      </w:r>
    </w:p>
    <w:p w:rsidR="00A8131D" w:rsidRPr="00A8131D" w:rsidRDefault="00A8131D" w:rsidP="00A81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общечеловеческую культуру;</w:t>
      </w:r>
    </w:p>
    <w:p w:rsidR="00A8131D" w:rsidRDefault="00A8131D" w:rsidP="00A81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наблюдать, применять полученные знания на практике.</w:t>
      </w:r>
    </w:p>
    <w:p w:rsidR="00A8131D" w:rsidRPr="00A8131D" w:rsidRDefault="00A8131D" w:rsidP="00A81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131D" w:rsidTr="00A8131D">
        <w:tc>
          <w:tcPr>
            <w:tcW w:w="4672" w:type="dxa"/>
          </w:tcPr>
          <w:p w:rsidR="00A8131D" w:rsidRDefault="00A8131D" w:rsidP="00A8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A8131D" w:rsidRDefault="00A8131D" w:rsidP="00A8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8131D" w:rsidTr="00A8131D">
        <w:tc>
          <w:tcPr>
            <w:tcW w:w="4672" w:type="dxa"/>
          </w:tcPr>
          <w:p w:rsidR="00A8131D" w:rsidRPr="00A8131D" w:rsidRDefault="00A8131D" w:rsidP="00A8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4673" w:type="dxa"/>
          </w:tcPr>
          <w:p w:rsidR="00A8131D" w:rsidRPr="00A8131D" w:rsidRDefault="00A8131D" w:rsidP="00A8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131D" w:rsidTr="00A8131D">
        <w:tc>
          <w:tcPr>
            <w:tcW w:w="4672" w:type="dxa"/>
          </w:tcPr>
          <w:p w:rsidR="00A8131D" w:rsidRPr="00A8131D" w:rsidRDefault="00A8131D" w:rsidP="00A8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3" w:type="dxa"/>
          </w:tcPr>
          <w:p w:rsidR="00A8131D" w:rsidRPr="00A8131D" w:rsidRDefault="00A8131D" w:rsidP="00A8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131D" w:rsidRDefault="00A8131D" w:rsidP="00A81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1D" w:rsidRPr="00A8131D" w:rsidRDefault="00A8131D" w:rsidP="00A81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химия в 10 - 11</w:t>
      </w:r>
      <w:r w:rsidRPr="00A8131D">
        <w:rPr>
          <w:rFonts w:ascii="Times New Roman" w:hAnsi="Times New Roman" w:cs="Times New Roman"/>
          <w:sz w:val="24"/>
          <w:szCs w:val="24"/>
        </w:rPr>
        <w:t xml:space="preserve"> классах отводится за два года обучения — </w:t>
      </w:r>
      <w:r>
        <w:rPr>
          <w:rFonts w:ascii="Times New Roman" w:hAnsi="Times New Roman" w:cs="Times New Roman"/>
          <w:sz w:val="24"/>
          <w:szCs w:val="24"/>
        </w:rPr>
        <w:t xml:space="preserve">68 </w:t>
      </w:r>
      <w:r w:rsidRPr="00A8131D">
        <w:rPr>
          <w:rFonts w:ascii="Times New Roman" w:hAnsi="Times New Roman" w:cs="Times New Roman"/>
          <w:sz w:val="24"/>
          <w:szCs w:val="24"/>
        </w:rPr>
        <w:t xml:space="preserve">ч., из них </w:t>
      </w:r>
      <w:r>
        <w:rPr>
          <w:rFonts w:ascii="Times New Roman" w:hAnsi="Times New Roman" w:cs="Times New Roman"/>
          <w:sz w:val="24"/>
          <w:szCs w:val="24"/>
        </w:rPr>
        <w:t>34 ч. в год (1</w:t>
      </w:r>
      <w:r w:rsidRPr="00A8131D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131D">
        <w:rPr>
          <w:rFonts w:ascii="Times New Roman" w:hAnsi="Times New Roman" w:cs="Times New Roman"/>
          <w:sz w:val="24"/>
          <w:szCs w:val="24"/>
        </w:rPr>
        <w:t xml:space="preserve"> в неделю)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A8131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A8131D" w:rsidRPr="00A8131D" w:rsidRDefault="00A8131D" w:rsidP="00A81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A8131D">
        <w:rPr>
          <w:rFonts w:ascii="Times New Roman" w:hAnsi="Times New Roman" w:cs="Times New Roman"/>
          <w:sz w:val="24"/>
          <w:szCs w:val="24"/>
        </w:rPr>
        <w:t xml:space="preserve"> результатами изучения являются следующие умения: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1.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2.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постепенно выстраивать собственное целостное </w:t>
      </w:r>
      <w:proofErr w:type="gramStart"/>
      <w:r w:rsidRPr="00A8131D">
        <w:rPr>
          <w:rFonts w:ascii="Times New Roman" w:hAnsi="Times New Roman" w:cs="Times New Roman"/>
          <w:sz w:val="24"/>
          <w:szCs w:val="24"/>
        </w:rPr>
        <w:t>мировоззрение:  осознавать</w:t>
      </w:r>
      <w:proofErr w:type="gramEnd"/>
      <w:r w:rsidRPr="00A8131D">
        <w:rPr>
          <w:rFonts w:ascii="Times New Roman" w:hAnsi="Times New Roman" w:cs="Times New Roman"/>
          <w:sz w:val="24"/>
          <w:szCs w:val="24"/>
        </w:rPr>
        <w:t xml:space="preserve"> потребность и готовность к самообразованию, в том числе и в рамках самостоятельной деятельности вне школы;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3.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оценивать жизненные ситуации с точки зрения безопасного образа жизни и сохранения здоровья;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4.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оценивать экологический риск взаимоотношений человека и природы;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5.</w:t>
      </w:r>
      <w:r w:rsidRPr="00A8131D">
        <w:rPr>
          <w:rFonts w:ascii="Times New Roman" w:hAnsi="Times New Roman" w:cs="Times New Roman"/>
          <w:sz w:val="24"/>
          <w:szCs w:val="24"/>
        </w:rPr>
        <w:tab/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31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является формирование универсальных учебных действий (УУД).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1.</w:t>
      </w:r>
      <w:r w:rsidRPr="00A8131D">
        <w:rPr>
          <w:rFonts w:ascii="Times New Roman" w:hAnsi="Times New Roman" w:cs="Times New Roman"/>
          <w:sz w:val="24"/>
          <w:szCs w:val="24"/>
        </w:rPr>
        <w:tab/>
        <w:t>самостоятельно обнаруживать и формулировать учебную проблему, определять цель учебной деятельности;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2.</w:t>
      </w:r>
      <w:r w:rsidRPr="00A8131D">
        <w:rPr>
          <w:rFonts w:ascii="Times New Roman" w:hAnsi="Times New Roman" w:cs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3.</w:t>
      </w:r>
      <w:r w:rsidRPr="00A8131D">
        <w:rPr>
          <w:rFonts w:ascii="Times New Roman" w:hAnsi="Times New Roman" w:cs="Times New Roman"/>
          <w:sz w:val="24"/>
          <w:szCs w:val="24"/>
        </w:rPr>
        <w:tab/>
        <w:t>составлять (индивидуально или в группе) план решения проблемы;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A8131D">
        <w:rPr>
          <w:rFonts w:ascii="Times New Roman" w:hAnsi="Times New Roman" w:cs="Times New Roman"/>
          <w:sz w:val="24"/>
          <w:szCs w:val="24"/>
        </w:rPr>
        <w:tab/>
        <w:t>работая по плану, сверять свои действия с целью и, при необходимости, исправлять ошибки самостоятельно;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5.</w:t>
      </w:r>
      <w:r w:rsidRPr="00A8131D">
        <w:rPr>
          <w:rFonts w:ascii="Times New Roman" w:hAnsi="Times New Roman" w:cs="Times New Roman"/>
          <w:sz w:val="24"/>
          <w:szCs w:val="24"/>
        </w:rPr>
        <w:tab/>
        <w:t>в диалоге с учителем совершенствовать самостоятельно выработанные критерии оценки.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1.</w:t>
      </w:r>
      <w:r w:rsidRPr="00A8131D">
        <w:rPr>
          <w:rFonts w:ascii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2.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3.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строить </w:t>
      </w:r>
      <w:proofErr w:type="gramStart"/>
      <w:r w:rsidRPr="00A8131D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A8131D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4.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создавать схематические модели с выделением существенных характеристик объекта.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5.</w:t>
      </w:r>
      <w:r w:rsidRPr="00A8131D">
        <w:rPr>
          <w:rFonts w:ascii="Times New Roman" w:hAnsi="Times New Roman" w:cs="Times New Roman"/>
          <w:sz w:val="24"/>
          <w:szCs w:val="24"/>
        </w:rPr>
        <w:tab/>
        <w:t>составлять тезисы, различные виды планов (простых, сложных и т.п.).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6.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преобразовывать </w:t>
      </w:r>
      <w:proofErr w:type="gramStart"/>
      <w:r w:rsidRPr="00A8131D">
        <w:rPr>
          <w:rFonts w:ascii="Times New Roman" w:hAnsi="Times New Roman" w:cs="Times New Roman"/>
          <w:sz w:val="24"/>
          <w:szCs w:val="24"/>
        </w:rPr>
        <w:t>информацию  из</w:t>
      </w:r>
      <w:proofErr w:type="gramEnd"/>
      <w:r w:rsidRPr="00A8131D">
        <w:rPr>
          <w:rFonts w:ascii="Times New Roman" w:hAnsi="Times New Roman" w:cs="Times New Roman"/>
          <w:sz w:val="24"/>
          <w:szCs w:val="24"/>
        </w:rPr>
        <w:t xml:space="preserve"> одного вида в другой (таблицу в текст и пр.).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7.</w:t>
      </w:r>
      <w:r w:rsidRPr="00A8131D">
        <w:rPr>
          <w:rFonts w:ascii="Times New Roman" w:hAnsi="Times New Roman" w:cs="Times New Roman"/>
          <w:sz w:val="24"/>
          <w:szCs w:val="24"/>
        </w:rPr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A8131D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являются следующие умения: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1.</w:t>
      </w:r>
      <w:r w:rsidRPr="00A8131D">
        <w:rPr>
          <w:rFonts w:ascii="Times New Roman" w:hAnsi="Times New Roman" w:cs="Times New Roman"/>
          <w:sz w:val="24"/>
          <w:szCs w:val="24"/>
        </w:rPr>
        <w:tab/>
        <w:t>осознание роли веществ: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определять роль различных веществ в природе и технике;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объяснять роль веществ в их круговороте.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2.</w:t>
      </w:r>
      <w:r w:rsidRPr="00A8131D">
        <w:rPr>
          <w:rFonts w:ascii="Times New Roman" w:hAnsi="Times New Roman" w:cs="Times New Roman"/>
          <w:sz w:val="24"/>
          <w:szCs w:val="24"/>
        </w:rPr>
        <w:tab/>
        <w:t>рассмотрение химических процессов: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приводить примеры химических процессов в природе;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находить черты, свидетельствующие об общих признаках химических процессов и их различиях.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3.</w:t>
      </w:r>
      <w:r w:rsidRPr="00A8131D">
        <w:rPr>
          <w:rFonts w:ascii="Times New Roman" w:hAnsi="Times New Roman" w:cs="Times New Roman"/>
          <w:sz w:val="24"/>
          <w:szCs w:val="24"/>
        </w:rPr>
        <w:tab/>
        <w:t>использование химических знаний в быту: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– объяснять значение веществ в жизни и хозяйстве человека.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4.</w:t>
      </w:r>
      <w:r w:rsidRPr="00A8131D">
        <w:rPr>
          <w:rFonts w:ascii="Times New Roman" w:hAnsi="Times New Roman" w:cs="Times New Roman"/>
          <w:sz w:val="24"/>
          <w:szCs w:val="24"/>
        </w:rPr>
        <w:tab/>
        <w:t>объяснять мир с точки зрения химии: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– перечислять отличительные свойства химических веществ;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– различать основные химические процессы;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определять основные классы неорганических веществ;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понимать смысл химических терминов.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5.</w:t>
      </w:r>
      <w:r w:rsidRPr="00A8131D">
        <w:rPr>
          <w:rFonts w:ascii="Times New Roman" w:hAnsi="Times New Roman" w:cs="Times New Roman"/>
          <w:sz w:val="24"/>
          <w:szCs w:val="24"/>
        </w:rPr>
        <w:tab/>
        <w:t xml:space="preserve">овладение основами методов познания, характерных для естественных наук: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проводить химические опыты и эксперименты и объяснять их результаты.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6.</w:t>
      </w:r>
      <w:r w:rsidRPr="00A8131D">
        <w:rPr>
          <w:rFonts w:ascii="Times New Roman" w:hAnsi="Times New Roman" w:cs="Times New Roman"/>
          <w:sz w:val="24"/>
          <w:szCs w:val="24"/>
        </w:rPr>
        <w:tab/>
        <w:t>- умение оценивать поведение человека с точки зрения химической безопасности по отношению к человеку и природе: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использовать знания химии при соблюдении правил использования бытовых химических препаратов;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различать опасные и безопасные вещества.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описывать свойства твёрдых, жидких, газообразных веществ, выделяя их существенные признаки;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lastRenderedPageBreak/>
        <w:t xml:space="preserve">-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сравнивать по составу оксиды, основания, кислоты, соли;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классифицировать оксиды и основания по свойствам, кислоты и соли по составу;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пользоваться лабораторным оборудованием и химической посудой;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проводить несложные химические опыты и наблюдения за изменениями свойств веществ в процессе их превращений;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соблюдать правила техники безопасности при проведении наблюдений и опытов;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раскрывать смысл периодического закона Д. И. Менделеева;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описывать и характеризовать табличную форму периодической системы химических элементов;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различать виды химической связи: ионную, ковалентную полярную, ковалентную неполярную и металлическую;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изображать электронно-ионные формулы веществ, образованных химическими связями разного вида;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выявлять зависимость свойств веществ от строения их кристаллических решёток: ионных, атомных, молекулярных, металлических;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характеризовать научное и мировоззренческое значение периодического закона и периодической системы химических элементов Д. И. Менделеева;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объяснять суть химических процессов и их принципиальное отличие от физических;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называть признаки и условия протекания химических реакций;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-восстановительные); 4) по обратимости процесса (реакции обратимые и необратимые);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-восстановительных реакций;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выявлять в процессе эксперимента признаки, свидетельствующие о протекании химической реакции;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приготовлять растворы с определённой массовой долей растворённого вещества;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определять характер среды водных растворов кислот и щелочей по изменению окраски индикаторов;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проводить качественные реакции, подтверждающие наличие в водных растворах веществ отдельных ионов;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составлять формулы веществ по их названиям;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определять валентность и степень окисления элементов в веществах;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называть общие химические свойства, характерные для групп оксидов: кислотных,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оснóвных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называть общие химические свойства, характерные для каждого из классов неорганических веществ: кислот, оснований, солей;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приводить примеры реакций, подтверждающих химические свойства неорганических веществ: оксидов, кислот, оснований и солей;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определять вещество-окислитель и вещество-восстановитель в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-восстановительных реакциях; 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- составлять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-восстановительный баланс (для изученных реакций) по предложенным схемам реакций.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грамотно обращаться с веществами в повседневной жизни;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осознавать необходимость соблюдения правил экологически безопасного поведения в окружающей природной среде;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осознавать значение теоретических знаний для практической деятельности человека;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описывать изученные объекты как системы, применяя логику системного анализа;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составлять молекулярные и полные ионные уравнения по сокращённым ионным уравнениям;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приводить примеры реакций, подтверждающих существование взаимосвязи между основными классами неорганических веществ;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прогнозировать результаты воздействия различных факторов на изменение скорости химической реакции;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прогнозировать результаты воздействия различных факторов на смещение химического равновесия.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lastRenderedPageBreak/>
        <w:t>- прогнозировать химические свойства веществ на основе их состава и строения;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выявлять существование генетической взаимосвязи между веществами в ряду: простое вещество — оксид — гидроксид — соль;</w:t>
      </w:r>
    </w:p>
    <w:p w:rsidR="00A8131D" w:rsidRPr="00A8131D" w:rsidRDefault="00A8131D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- организовывать, проводить ученические проекты по исследованию свойств веществ, имеющих важное практическое значение.</w:t>
      </w:r>
      <w:r w:rsidRPr="00A8131D">
        <w:rPr>
          <w:rFonts w:ascii="Times New Roman" w:hAnsi="Times New Roman" w:cs="Times New Roman"/>
          <w:sz w:val="24"/>
          <w:szCs w:val="24"/>
        </w:rPr>
        <w:cr/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DB1530" w:rsidRPr="00A8131D" w:rsidRDefault="00DB1530" w:rsidP="00A813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A813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A813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тематический план</w:t>
      </w:r>
    </w:p>
    <w:p w:rsidR="00256520" w:rsidRPr="00A8131D" w:rsidRDefault="00DB1530" w:rsidP="00A813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531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73"/>
        <w:gridCol w:w="1276"/>
        <w:gridCol w:w="1558"/>
        <w:gridCol w:w="1558"/>
        <w:gridCol w:w="1421"/>
      </w:tblGrid>
      <w:tr w:rsidR="00DB1530" w:rsidRPr="00A8131D" w:rsidTr="00DB1530">
        <w:trPr>
          <w:trHeight w:val="657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0" w:type="pct"/>
            <w:vMerge w:val="restar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разделов программы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286" w:type="pct"/>
            <w:gridSpan w:val="3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 них на выполнение следующих видов работ</w:t>
            </w:r>
          </w:p>
        </w:tc>
      </w:tr>
      <w:tr w:rsidR="00DB1530" w:rsidRPr="00A8131D" w:rsidTr="00DB1530">
        <w:trPr>
          <w:trHeight w:val="682"/>
        </w:trPr>
        <w:tc>
          <w:tcPr>
            <w:tcW w:w="321" w:type="pct"/>
            <w:vMerge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Merge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Лабораторных</w:t>
            </w:r>
          </w:p>
        </w:tc>
      </w:tr>
      <w:tr w:rsidR="00DB1530" w:rsidRPr="00A8131D" w:rsidTr="00DB1530">
        <w:trPr>
          <w:trHeight w:val="447"/>
        </w:trPr>
        <w:tc>
          <w:tcPr>
            <w:tcW w:w="321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B1530" w:rsidRPr="00A8131D" w:rsidTr="00DB1530">
        <w:trPr>
          <w:trHeight w:val="922"/>
        </w:trPr>
        <w:tc>
          <w:tcPr>
            <w:tcW w:w="321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B1530" w:rsidRPr="00A8131D" w:rsidTr="00DB1530">
        <w:trPr>
          <w:trHeight w:val="657"/>
        </w:trPr>
        <w:tc>
          <w:tcPr>
            <w:tcW w:w="321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B1530" w:rsidRPr="00A8131D" w:rsidTr="00DB1530">
        <w:trPr>
          <w:trHeight w:val="462"/>
        </w:trPr>
        <w:tc>
          <w:tcPr>
            <w:tcW w:w="321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 и их природные источники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B1530" w:rsidRPr="00A8131D" w:rsidTr="00DB1530">
        <w:trPr>
          <w:trHeight w:val="462"/>
        </w:trPr>
        <w:tc>
          <w:tcPr>
            <w:tcW w:w="321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 и их нахождение в живой природе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1530" w:rsidRPr="00A8131D" w:rsidTr="00DB1530">
        <w:trPr>
          <w:trHeight w:val="462"/>
        </w:trPr>
        <w:tc>
          <w:tcPr>
            <w:tcW w:w="321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активные органические соединения. 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B1530" w:rsidRPr="00A8131D" w:rsidTr="00DB1530">
        <w:trPr>
          <w:trHeight w:val="462"/>
        </w:trPr>
        <w:tc>
          <w:tcPr>
            <w:tcW w:w="321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B1530" w:rsidRPr="00A8131D" w:rsidTr="00DB1530">
        <w:trPr>
          <w:trHeight w:val="322"/>
        </w:trPr>
        <w:tc>
          <w:tcPr>
            <w:tcW w:w="2071" w:type="pct"/>
            <w:gridSpan w:val="2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B1530" w:rsidRPr="00A8131D" w:rsidRDefault="00DB1530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DB1530" w:rsidRPr="00A8131D" w:rsidRDefault="00A95B6B" w:rsidP="00A813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531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73"/>
        <w:gridCol w:w="1276"/>
        <w:gridCol w:w="1558"/>
        <w:gridCol w:w="1558"/>
        <w:gridCol w:w="1421"/>
      </w:tblGrid>
      <w:tr w:rsidR="00A95B6B" w:rsidRPr="00A8131D" w:rsidTr="00050589">
        <w:trPr>
          <w:trHeight w:val="657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0" w:type="pct"/>
            <w:vMerge w:val="restar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разделов программы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286" w:type="pct"/>
            <w:gridSpan w:val="3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 них на выполнение следующих видов работ</w:t>
            </w:r>
          </w:p>
        </w:tc>
      </w:tr>
      <w:tr w:rsidR="00A95B6B" w:rsidRPr="00A8131D" w:rsidTr="00A95B6B">
        <w:trPr>
          <w:trHeight w:val="682"/>
        </w:trPr>
        <w:tc>
          <w:tcPr>
            <w:tcW w:w="321" w:type="pct"/>
            <w:vMerge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vMerge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Лабораторных</w:t>
            </w:r>
          </w:p>
        </w:tc>
      </w:tr>
      <w:tr w:rsidR="00A95B6B" w:rsidRPr="00A8131D" w:rsidTr="00050589">
        <w:trPr>
          <w:trHeight w:val="447"/>
        </w:trPr>
        <w:tc>
          <w:tcPr>
            <w:tcW w:w="321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0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периодический закон </w:t>
            </w: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643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95B6B" w:rsidRPr="00A8131D" w:rsidTr="00050589">
        <w:trPr>
          <w:trHeight w:val="922"/>
        </w:trPr>
        <w:tc>
          <w:tcPr>
            <w:tcW w:w="321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0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</w:t>
            </w:r>
          </w:p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5B6B" w:rsidRPr="00A8131D" w:rsidTr="00050589">
        <w:trPr>
          <w:trHeight w:val="657"/>
        </w:trPr>
        <w:tc>
          <w:tcPr>
            <w:tcW w:w="321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50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95B6B" w:rsidRPr="00A8131D" w:rsidTr="00050589">
        <w:trPr>
          <w:trHeight w:val="462"/>
        </w:trPr>
        <w:tc>
          <w:tcPr>
            <w:tcW w:w="321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50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их свойства</w:t>
            </w:r>
          </w:p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A95B6B" w:rsidRPr="00A8131D" w:rsidRDefault="00A95B6B" w:rsidP="00CE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95B6B" w:rsidRPr="00A8131D" w:rsidTr="00A95B6B">
        <w:trPr>
          <w:trHeight w:val="322"/>
        </w:trPr>
        <w:tc>
          <w:tcPr>
            <w:tcW w:w="2071" w:type="pct"/>
            <w:gridSpan w:val="2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A95B6B" w:rsidRPr="00A8131D" w:rsidRDefault="00A95B6B" w:rsidP="00CE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A95B6B" w:rsidRPr="00A8131D" w:rsidRDefault="00A95B6B" w:rsidP="00A813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E002E" w:rsidRPr="00A8131D" w:rsidRDefault="000C1C4F" w:rsidP="00CE0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CE002E" w:rsidRPr="00C9711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курса: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(Органическая химия)</w:t>
      </w:r>
    </w:p>
    <w:p w:rsidR="00CE002E" w:rsidRDefault="00CE002E" w:rsidP="00CE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r w:rsidRPr="00A813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</w:t>
      </w:r>
      <w:r w:rsidRPr="00A813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002E" w:rsidRDefault="00CE002E" w:rsidP="00CE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Сравнение ор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ганических соединений с неорганическими. При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родные, искусственные и синтетич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соединения.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1.</w:t>
      </w:r>
      <w:r w:rsidRPr="00A813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строения органических соединений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(2 ч)</w:t>
      </w:r>
    </w:p>
    <w:p w:rsidR="00CE002E" w:rsidRPr="00A8131D" w:rsidRDefault="00CE002E" w:rsidP="00CE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Валентность. Химическое строение как поря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док соединения атомов в молекуле согласно их валентности. Основные положения теории хими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строения органических соединений.  По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нятие о гомологии и гомологах, изомерии и изо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мерах. Химические формулы и модели молекул в органической химии.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молекул гомологов 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омеров органических соединений.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</w:t>
      </w:r>
      <w:r w:rsidRPr="00A813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Углеводороды и их природные источники </w:t>
      </w:r>
      <w:r w:rsidRPr="00A813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(12 ч)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газ.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газ как топливо. Преимущества природного газа перед другими видами топлива. Состав при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 газа.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Алканы</w:t>
      </w:r>
      <w:proofErr w:type="spellEnd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гомологический ряд, изомерия и но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менклатура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метана и этана): горение, заме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щение, разложение и дегидрирование. Примене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свойств.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Алкены</w:t>
      </w:r>
      <w:proofErr w:type="spellEnd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Этилен, его получение (дегидри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рованием этана и дегидратацией этанола). Хими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свойства этилена: горение, качественные реакции (обесцвечивание бромной воды и раство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перманганата калия), гидратация, полимери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зация. Полиэтилен, его свойства и применение. Применение этилена на основе свойств.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Алкадиены</w:t>
      </w:r>
      <w:proofErr w:type="spellEnd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</w:t>
      </w:r>
      <w:proofErr w:type="gramEnd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каучуки.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алкадиенах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углеводородах с двумя двойны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связями. Химические свойства бутадиена-1,3 и изопрена: обесцвечивание бромной воды и по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лимеризация в каучуки. Резина.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Алкины</w:t>
      </w:r>
      <w:proofErr w:type="spellEnd"/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Ацетилен, его получение пиро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лизом метана и карбидным способом. Химиче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свойства ацетилена: горение, обесцвечива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бромной воды, присоединение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Бензол.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бензола из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гексана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аце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тилена. Химические свойства бензола: горение, галогенирование, нитрование. Применение бен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зола на основе свойств.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Нефть.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 переработка нефти. Нефте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продукты. Бензин и понятие об октановом числе.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непредельность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 образцами нефти и нефтепродуктов.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Лабораторные опыты.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элемен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тного состава органических соединений. 2. Изго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товление моделей молекул углеводородов. 3. Об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наружение непредельных соединений в жидких нефтепродуктах. 4. Получение и свойства ацети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лена. 5. Ознакомление с коллекцией «Нефть и про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дукты ее переработки».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3. 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Кислородосодержащие органические соединения и их природные источники </w:t>
      </w:r>
      <w:r w:rsidRPr="00A813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(10 ч)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химической организации живых ор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ганизмов. Химический состав живых организ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этанола брожением глю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козы и гидратацией этилена. Гидроксильная группа как функциональная. Представление о во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дородной связи. Химические свойства этанола: горение, взаимодействие с натрием, образование простых и сложных эфиров, окисление в альде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гид. Применение этанола на основе свойств. Ал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коголизм, его последствия и предупреждение.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Многоатомные   спирты.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предельных многоатомных спир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тах. Глицерин как представитель многоатомных спиртов. Качественная реакция на многоатом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спирты.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глицерина.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Фенол.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Каменный уголь. Фенол. Коксохи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мическое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 и его продукция. Получе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фенола коксованием каменного угля. Взаим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влияние атомов в молекуле фенола: взаи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модействие с гидроксидом натрия и азотной кислотой. Поликонденсация фенола с формаль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дегидом в фенолоформальдегидную смолу. При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менение фенола на основе свойств.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Альдегиды.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альдегидов окис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лением соответствующих спиртов. Химические свойства альдегидов: окисление в соответствую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кислоту и восстановление в соответствую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спирт. Применение формальдегида и ацетальдегида на основе свойств.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Карбоновые кислоты.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карбоновых кис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окислением альдегидов. Хими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свойства уксусной кислоты: общие свой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 эфиры и жиры.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сложных эфиров реакцией этерификации. Слож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эфиры в природе, их значение. Применение сложных эфиров на основе свойств.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Жиры как сложные эфиры. Химические свой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жиров: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 (омыление) и гидрирова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жидких жиров. Применение жиров на осно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свойств.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Углеводы.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Глюкоза вещество с двойственной функ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цией -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альдегидоспирт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 глюкозы: окисление в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глюконовую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вос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становление в сорбит, брожение (молочнокислое и спиртовое). Применение глюкозы на основе свойств.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Дисахариды и полисахариды. Понятие о реак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циях поликонденсации и гидролиза на примере взаимопрев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ращений: глюкоза → полисахарид.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Окисление спирта в альдегид. Качественная реакция на многоатомные спир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 Коллекция «Каменный уголь и продукты его переработки». Растворимость фенола в воде при обычной температуре и при нагревании. Качест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венные реакции на фенол. Реакция «серебряного - зеркала» альдегидов и глюкозы. Окисление аль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дегидов и глюкозы в кислоты с помощью гидроксида меди (II). Получение уксусно-этилового и уксусно-изоамилового эфиров. Коллекция эфир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масел.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ачественная реакция на крахмал.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опыты</w:t>
      </w:r>
      <w:r w:rsidRPr="00A81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Свойства этилово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спирта. 7. Свойства глицерина. 8. Свойства формальдегида. 9. Свойства уксусной кислоты. 10. Свойства жиров. 11. Сравнение свойств раст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воров мыла и стирального порошка. 12. Свойства глюкозы. 13. Свойства крахмала.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4.</w:t>
      </w:r>
      <w:r w:rsidRPr="00A813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Азотосодержащие органические соединения и их нахождение в живой природе </w:t>
      </w:r>
      <w:r w:rsidRPr="00A813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(6 ч)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аминах. Получение аро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матического амина — анилина — из нитробензо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Анилин как органическое основание. Взаим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влияние атомов в молекуле анилина: ослаб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основных свойств и взаимодействие с бромной водой. 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анилина на основе свойств.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Аминокислоты.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аминокислот из карбоновых кислот и гидролизом белков. Хи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мические свойства аминокислот как амфотерных органических соединений: взаимодействие со ще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лочами, кислотами и друг с другом (реакция поликонденсации). Пептидная связь и полипепти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ды. Применение аминокислот на основе свойств.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белков реакцией поликон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денсации аминокислот. Первичная, вторичная и третичная структуры белков. Химические свойст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белков: горение, денатурация, гидролиз и цвет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реакции. Биохимические функции белков.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Генетическая связь между классами органиче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соединений.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Нуклеиновые кислоты.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нук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леиновых кислот в клетке из нуклеотидов. Общий план строения нуклеотида. Сравнение строения и функций РНК и ДНК. Роль нукле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иновых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кислот в хранении и передаче наследст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информации. Понятие о 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отехнологии и генной инженерии.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аммиака и анилина с соляной кислотой. Реакция анилина с бромной водой. Доказательство наличия функци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ональных групп в растворах аминокислот. Рас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творение и осаждение белков. Цветные реакции белков: ксантопротеиновая и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биуретовая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птичьего пера и шерстяной нити. Модель мо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лекулы ДНК. Переходы: этанол → этилен →</w:t>
      </w:r>
      <w:r w:rsidRPr="00A813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эти-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ленгликоль</w:t>
      </w:r>
      <w:proofErr w:type="spellEnd"/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этиленгликолят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(II); этанол →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этановая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Лабораторные опыты.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Свойства белков.</w:t>
      </w:r>
    </w:p>
    <w:p w:rsidR="00CE002E" w:rsidRP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 1. </w:t>
      </w:r>
      <w:r w:rsidRPr="00A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Идентификация органических соединений.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5.</w:t>
      </w:r>
      <w:r w:rsidRPr="00A813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Биологически активные органические соединения </w:t>
      </w:r>
      <w:r w:rsidRPr="00A813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 ч)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Ферменты.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ганизмов и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хозяйстве.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витаминах. Нару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Гормоны.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гормонах как гумо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регуляторах жизнедеятельности живых организмов. Инсулин и адреналин как предста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вители гормонов. Профилактика сахарного диа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бета.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Лекарственная химия: от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иатрохимии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химиотерапии. Аспирин. Антибио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 и дисбактериоз. Наркотические вещества. Наркомания, борьба с ней и профилактика.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Разложение пероксида водоро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каталазой сырого мяса и сырого картофеля. Коллекция CMC, содержащих энзимы. Испыта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среды раствора CMC индикаторной бумагой. Иллюстрации с фотографиями животных с раз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формами авитаминозов. Коллекция ви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таминных препаратов. Испытание среды раство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аскорбиновой кислоты индикаторной бума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гой. Испытание аптечного препарата инсулина на белок. Домашняя, лабораторная и автомо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бильная аптечка.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6.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Искусственные и синтетические полимеры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(2 ч)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Искусственные полимеры.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искусственных полимеров, как продуктов химической модификации природного полимер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сырья. Искусственные волокна (ацетатный шелк, вискоза), их свойства и применение.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Синтетические полимеры.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синтети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полимеров реакциями поли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меризации и поликонденсации. Структура поли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меров: линейная, разветвленная и пространствен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ная. Представители синтетических пластмасс: полиэтилен низкого и высокого давления, поли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пропилен и поливинилхлорид. Синтетические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локна: лавсан, нитрон и капрон.</w:t>
      </w:r>
    </w:p>
    <w:p w:rsidR="00CE002E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пластмасс и изде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 из них. Коллекции искусственных и синте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волокон и изделий из них. Распознава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волокон по отношению к нагреванию и хими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 реактивам.</w:t>
      </w:r>
    </w:p>
    <w:p w:rsidR="00CE002E" w:rsidRPr="00A8131D" w:rsidRDefault="00CE002E" w:rsidP="00CE0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Лабораторные опыты.</w:t>
      </w:r>
      <w:r w:rsidRPr="00A813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15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 об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разцами пластмасс, волокон и каучуков.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 2.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пластмасс и волокон.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11 класс (Общая химия)   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Строение атома и периодический закон Д. И. Менделеева </w:t>
      </w:r>
      <w:r w:rsidRPr="00A813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(3ч)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сведения о строении атома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Ядро: протоны и нейтроны. Изотопы. Электроны. Электронная оболочка. Энергетиче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уровень. Особенности строения электрон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оболочек атомов элементов 4-го и 5-го пери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орбиталях</w:t>
      </w:r>
      <w:proofErr w:type="spellEnd"/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s- и р-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Электронные конфигурации 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ато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мов химических элементов.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Периодический закон </w:t>
      </w:r>
      <w:proofErr w:type="spellStart"/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Д.И.Менде</w:t>
      </w: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леева</w:t>
      </w:r>
      <w:proofErr w:type="spellEnd"/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свете учения о строении атома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Открытие Д. И. Менделеевым периоди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закона.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Периодическая система химических элемен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Д. И. Менделеева - графичес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отображе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пах (главных подгруппах).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водорода в периодической системе. Значение периодического закона и периодичес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системы химических элементов Д. И. Менде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леева для развития науки и понимания химиче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картины мира.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формы периодиче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системы химических элементов Д. И. Мен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делеева.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Лабораторный опыт.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Конструирование пе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риодической таблицы элементов с использовани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карточек.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Строение вещества </w:t>
      </w:r>
      <w:r w:rsidRPr="00A813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(14 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Ионная химическая связь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Катионы и анионы. Классификация ионов. Ионные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таллические решетки. Свойства веществ с этим типом кристаллических решеток.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Ковалентная химическая связь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Полярная и неполяр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ковалентные связи. Диполь. Полярность свя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решетки. Свойства веществ с этими типами кристаллических решеток.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Металлическая химическая связь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строения атомов металлов. Металли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химическая связь и металлическая крис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таллическая решетка. Свойства веществ с этим типом связи.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Водородная химическая связь</w:t>
      </w: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Межмолекул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ярная и внутримолекулярная водо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связь. Значение водородной связи для организации структур биополимеров.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Полимеры.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Газообразное состояние вещества.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агрегатных состояния воды. Особенности строения газов. Молярный объем газообразных ве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Представители газообразных веществ: водо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Жидкое состояние вещества.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 Потребление воды в быту и на производст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ве. Жесткость воды и способы ее устранения.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Минеральные воды, их использование в столо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 лечебных целях.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Жидкие кристаллы и их применение.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Твердое состояние вещества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Аморфные твердые вещества в природе и в жиз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человека, их значение и применение. Крис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таллическое строение вещества.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Дисперсные системы.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дис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персных системах. Дисперсная фаза и дисперси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среды и дисперсионной фазы.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Грубодисперсные системы: эмульсии, суспен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зии, аэрозоли.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Тонкодисперсные системы: гели и золи.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Состав вещества и смесей.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молекулярного и немолекулярного строения. Закон постоянства состава веществ.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«доля» и ее разновидности: массовая (доля элементов в соединении, доля компонента в смеси — доля примесей, доля растворенного ве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в растворе) и объемная. Доля выхода про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дукта реакции от теоретически возможного.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кристаллической ре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галита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 кристаллических решеток «сухо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льда» (или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алмаза, графита (или квар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ца). Модель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молекулы ДНК. Образцы пластмасс (фенолоформальдегидные, полиуретан, полиэти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лен, полипропилен, поливинилхлорид) и изде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 из них. Образцы волокон (шерсть, шелк, ацетатное волокно, капрон, лавсан, нейлон) и из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отопления. Жесткость воды и способы ее уст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ранения. Приборы на жидких кристаллах. Об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разцы различных дисперсных систем: эмульсий, суспензий, аэрозолей, гелей и золей. Коагуля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ция.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Синерезис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Эффект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Тиндаля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Определение типа кристаллической решетки вещества и описание его свойств. 3. Ознакомление с коллекцией поли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меров: пластмасс и </w:t>
      </w:r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изделия из них. 4. Испытание воды на жесткость. Устранение жесткости воды. 5. Ознакомление с минеральны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водами. 6. Ознакомление с дисперсными систе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Получение, соби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рание и распознавани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газов.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Химические реакции </w:t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(8 ч)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Реакции, идущие без изменения состава веществ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Аллотропия и аллотроп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видоизменения. Причины аллотропии на при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мере модификаций кислорода, углерода и фосфо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Озон, его биологическая роль. Изомеры и изомерия.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Реакции, идущие с изменением состава веществ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соединения, разложения, замещения и обмена в неорганиче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органической химии. Реакции экзо- и эн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дотермические. Тепловой эффект химической ре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Скорость химической реакции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хими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реакции. Зависимость ско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 химической реакции от природы реаги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рующих веществ, концентрации, температуры, площади поверхности соприкосновения и ката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лизатора. Реакции гомо- и гетерогенные. Поня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Обратимость химических реак</w:t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softHyphen/>
        <w:t>ций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тимые и обратимые химические ре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акции. Состояние химического равновесия для обратимых химических реакций. Способы сме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химического равновесия на примере син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миака или серной кислоты.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Роль воды в химической реак</w:t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softHyphen/>
        <w:t>ции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Истинные растворы. Растворимость и классификация веществ по этому признаку: рас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творимые, малорастворимые и нерастворимые вещества. Электролиты и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Электролити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циации. Химические свойства воды: взаимодействие с металлами, основными и кислотными оксида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разложение и образование кристаллогидра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 Реакции гидратации в органической химии.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Гидролиз органических и неорга</w:t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softHyphen/>
        <w:t>нических соединений.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Необратимый гидролиз. Обратимый гидролиз солей. Гидролиз органических соединений и его практическое значение для получения гидролиз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спирта и мыла. Биологическая роль гидро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 в пластическом и энергетическом обмене ве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 и энергии в клетке.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Окислительно</w:t>
      </w:r>
      <w:proofErr w:type="spellEnd"/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-восстановитель</w:t>
      </w: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softHyphen/>
        <w:t>ные реакции.</w:t>
      </w: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окисления. Опреде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степени окисления по формуле соедине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Понятие об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реакциях. Окисление и восстановление, окислитель и восстановитель.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Электролиз.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Электролиз как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но-восстановительный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процесс. Электролиз рас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тролитическое получение алюминия.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красного фосфо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лотой. Взаимодействие растворов серной кисло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с растворами тиосульфата натрия различной концентрации и температуры. Модель кипящего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слоя. Разложение пероксида водорода с по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катализатора (оксида марганца (IV)) и каталазы сырого мяса и сырого картофеля. Приме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необратимых реакций, идущих с образовани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осадка, газа или воды. Взаимодействие лития и натрия с водой. Получение оксида фосфора (V)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литов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диссоциации. Зависимость сте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пени электролитической диссоциации уксусной кислоты от разбавления раствора. Гидролиз кар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бида кальция. Гидролиз карбонатов щелочных металлов и нитратов цинка или свинца (II). По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лучение мыла. Простейшие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новительные реакции: взаимодействие цинка с соляной кислотой и железа с раствором сульфата меди (II). Модель электролизера. Модель элект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ролизной ванны для получения алюминия.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Реакция замещения меди железом в растворе медного купороса. 8. Ре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акции, идущие с образованием осадка, газа и во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ды. 9. Получение кислорода разложением перок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сида водорода с помощью оксида марганца (IV) 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каталазы сырого картофеля. 10. Получение водо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взаимодействием кислоты с цинком. 11. Раз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случаи гидролиза солей.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r w:rsidRPr="00A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Вещества и их свойства </w:t>
      </w:r>
      <w:r w:rsidRPr="00A813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(9 ч)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Металлы.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металлов с не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металлами (хлором, серой и кислородом). Взаимо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действие щелочных и щелочноземельных метал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Коррозия металлов. Понятие о химической и электрохимической коррозии металлов. Способы защиты металлов от коррозии.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Неметаллы</w:t>
      </w:r>
      <w:r w:rsidRPr="00A81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Сравнительная характеристи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галогенов как наиболее типичных представите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неметаллов. Окислительные свойства неметал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действие с более электроотрицательными неметал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 и сложными веществами-окислителями).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Кислоты неорганические и орга</w:t>
      </w: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нические.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кислот. Химиче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свойства кислот: взаимодействие с металла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оксидами металлов, гидроксидами металлов, солями, спиртами (реакция этерификации). Осо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бые свойства азотной и концентрированной сер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кислоты.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Основания неорганические и ор</w:t>
      </w: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ганические.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Основания, их классификация. Химические свойства оснований: взаимодейст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с кислотами, кислотными оксидами и соля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Разложение нерастворимых оснований.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солей: средние, кислые и основные. Химические свойства солей: взаимо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действие с кислотами, щелочами, металлами и со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лями. Представители солей и их значение. Хло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рид натрия, карбонат кальция, фосфат </w:t>
      </w:r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кальция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соли); гидрокарбонаты натрия и аммо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(кислые соли);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гидроксокарбонат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 -малахит (основная соль).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хлорид-, сульфат-, и карбонат-анионы, катион аммония, катионы железа (II) и (III),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Генетическая связь между клас</w:t>
      </w: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сами неорганических и органичес</w:t>
      </w:r>
      <w:r w:rsidRPr="00A81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ких соединений.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генетической связи и генетических рядах. Генетический ряд металла. Генетический ряд неметалла. Особен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генетического ряда в органической химии.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нолом, цинка с уксусной кислотой. Алюминотер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мия. Взаимодействие меди с концентрированной азотной кислотой. Результаты коррозии метал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в зависимости от условий ее протекания. Коллекция образцов неметаллов. Взаимодейст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хлорной воды с раствором бромида (иодида) калия. Коллекция природных органических кис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рид натрия, карбонат кальция, фосфат кальция и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гидроксокарбонат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(II). Образцы пищевых продуктов, содержащих 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гидрокарбонаты натрия и аммония, их способность к разложению при на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гревании. Гашение соды уксусом. Качественные реакции на катионы и анионы.</w:t>
      </w:r>
    </w:p>
    <w:p w:rsidR="00CE002E" w:rsidRPr="00A8131D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Испытание раст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соляной кислоты и раствора уксусной кисло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 основаниями. 15. Взаимодействие соляной кислоты и раствора уксусной кислоты с солями.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Получение и свойства нерастворимых основа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17. Гидролиз хлоридов и ацетатов щелочных металлов. 18. Ознакомление с коллекциями: а) ме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таллов; б) неметаллов; в) кислот; г) оснований; д) минералов и биологических материалов, содер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жащих некоторые соли.</w:t>
      </w:r>
    </w:p>
    <w:p w:rsidR="00CE002E" w:rsidRDefault="00CE002E" w:rsidP="00CE00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2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экспери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ментальных задач на идентификацию органиче</w:t>
      </w: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неорганических соединений.</w:t>
      </w:r>
    </w:p>
    <w:p w:rsidR="000C1C4F" w:rsidRPr="00A8131D" w:rsidRDefault="000C1C4F" w:rsidP="00A813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B6B" w:rsidRPr="00A8131D" w:rsidRDefault="00A95B6B" w:rsidP="00A813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 по органической химии 10-ый класс-34 часа: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6266"/>
        <w:gridCol w:w="851"/>
        <w:gridCol w:w="1701"/>
      </w:tblGrid>
      <w:tr w:rsidR="00050589" w:rsidRPr="00A8131D" w:rsidTr="00CE002E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(Тема урока)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CE002E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CE002E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0589" w:rsidRPr="00A8131D" w:rsidTr="00CE002E">
        <w:trPr>
          <w:trHeight w:val="324"/>
        </w:trPr>
        <w:tc>
          <w:tcPr>
            <w:tcW w:w="675" w:type="dxa"/>
            <w:tcBorders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381"/>
        </w:trPr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  <w:r w:rsidRPr="00A8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Вводный инструктаж по ТБ.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462"/>
        </w:trPr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Теория химического строения органических </w:t>
            </w:r>
            <w:r w:rsidR="009E691D" w:rsidRPr="00A813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оединений</w:t>
            </w:r>
            <w:r w:rsidR="009E691D"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А.М. Бутлерова.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о гомологии и гомологах, изомерии и изо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softHyphen/>
              <w:t>мерах.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409"/>
        </w:trPr>
        <w:tc>
          <w:tcPr>
            <w:tcW w:w="675" w:type="dxa"/>
            <w:tcBorders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81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. Гомологический ряд. </w:t>
            </w:r>
            <w:r w:rsidR="009E691D" w:rsidRPr="00A813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оменклатура и изомерия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молекулярной формулы газообразного углеводорода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 Строение. Изомерия и номенклатура.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получение  и</w:t>
            </w:r>
            <w:proofErr w:type="gram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 Строение, свойства, применение. Каучук. Резина.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 Строение, свойства, получение и применение. ацетилена.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Ароматические углеводороды</w:t>
            </w:r>
            <w:r w:rsidR="009E691D" w:rsidRPr="00A81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81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(арены)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Бензол, строение, свойства, применение.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ароматических углеводородов с другими классами углеводородов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 и нефтепродукты.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 по теме «Углеводороды»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472"/>
        </w:trPr>
        <w:tc>
          <w:tcPr>
            <w:tcW w:w="675" w:type="dxa"/>
            <w:tcBorders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 и их природные источники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Спирты и фенолы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Одноатомные предельные спирты. Строение, свойства, получение, применение.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Свойства, применение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Фенол. Строение, свойства и применение фенола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спиртов и фенола с углеводородами. Решение задач на вывод молекулярных формул.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Альдегиды, карбоновые кислоты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Альдегиды. Строение, свойства, получение и применение.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Карбоновые кислоты. Свойства, применение. Высшие жирные кислоты.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Жиры. Углеводы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эфиры, их значение.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Жиры как сложные эфиры. Свойства и применение жиров.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Понятие о</w:t>
            </w:r>
            <w:r w:rsidR="009E691D"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б углеводах. Глюкоза свойства и 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Дисахариды и полисахариды.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430"/>
        </w:trPr>
        <w:tc>
          <w:tcPr>
            <w:tcW w:w="675" w:type="dxa"/>
            <w:tcBorders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Азотсодержащие органические </w:t>
            </w:r>
            <w:proofErr w:type="gramStart"/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 и</w:t>
            </w:r>
            <w:proofErr w:type="gramEnd"/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нахождение в живой природе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Амины и аминокислоты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Амины. Строение, свойства. Анилин.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Строение, </w:t>
            </w:r>
            <w:proofErr w:type="gram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свойства,  применение</w:t>
            </w:r>
            <w:proofErr w:type="gram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Белки — природные полимеры.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№1.</w:t>
            </w:r>
            <w:r w:rsidR="009E691D" w:rsidRPr="00A813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131D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Идентификация органических соединений.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 по темам «</w:t>
            </w:r>
            <w:r w:rsidR="009E691D" w:rsidRPr="00A813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Кислородсодержащие органические </w:t>
            </w:r>
            <w:r w:rsidRPr="00A813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соединения», «Азотсодержащие органические соединения»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459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Биологически активные органические соединения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органические соединения</w:t>
            </w:r>
          </w:p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470"/>
        </w:trPr>
        <w:tc>
          <w:tcPr>
            <w:tcW w:w="675" w:type="dxa"/>
            <w:tcBorders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66" w:type="dxa"/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Понятие о высокомолекулярных соединениях.</w:t>
            </w:r>
          </w:p>
        </w:tc>
        <w:tc>
          <w:tcPr>
            <w:tcW w:w="85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работа№2.</w:t>
            </w: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«Распознавание пластмасс и волокон»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941" w:type="dxa"/>
            <w:gridSpan w:val="2"/>
            <w:tcBorders>
              <w:right w:val="nil"/>
            </w:tcBorders>
            <w:vAlign w:val="center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02E" w:rsidRDefault="00CE002E" w:rsidP="00A813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589" w:rsidRPr="00A8131D" w:rsidRDefault="00050589" w:rsidP="00A813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131D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 по химии 11-ый класс-34 часа:</w:t>
      </w:r>
    </w:p>
    <w:tbl>
      <w:tblPr>
        <w:tblStyle w:val="a4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5558"/>
        <w:gridCol w:w="1134"/>
        <w:gridCol w:w="1843"/>
      </w:tblGrid>
      <w:tr w:rsidR="00050589" w:rsidRPr="00A8131D" w:rsidTr="00CE002E">
        <w:trPr>
          <w:trHeight w:val="761"/>
        </w:trPr>
        <w:tc>
          <w:tcPr>
            <w:tcW w:w="566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(Тема урока)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589" w:rsidRPr="00A8131D" w:rsidRDefault="00CE002E" w:rsidP="00CE002E">
            <w:pPr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0589" w:rsidRPr="00A8131D" w:rsidRDefault="00CE002E" w:rsidP="00CE002E">
            <w:pPr>
              <w:ind w:lef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0589" w:rsidRPr="00A8131D" w:rsidTr="00CE002E">
        <w:trPr>
          <w:trHeight w:val="70"/>
        </w:trPr>
        <w:tc>
          <w:tcPr>
            <w:tcW w:w="6124" w:type="dxa"/>
            <w:gridSpan w:val="2"/>
            <w:tcBorders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Строение атома и периодический закон </w:t>
            </w:r>
            <w:proofErr w:type="spellStart"/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Д.И.Менделеева</w:t>
            </w:r>
            <w:proofErr w:type="spellEnd"/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Вводный и</w:t>
            </w:r>
            <w:r w:rsidR="00BE2B2D" w:rsidRPr="00A8131D">
              <w:rPr>
                <w:rFonts w:ascii="Times New Roman" w:hAnsi="Times New Roman" w:cs="Times New Roman"/>
                <w:sz w:val="24"/>
                <w:szCs w:val="24"/>
              </w:rPr>
              <w:t>нструктаж по ТБ. Строение атома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оболочка. </w:t>
            </w:r>
            <w:r w:rsidR="00050589" w:rsidRPr="00A8131D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и строения электронных оболочек </w:t>
            </w:r>
            <w:r w:rsidR="00050589" w:rsidRPr="00A8131D">
              <w:rPr>
                <w:rFonts w:ascii="Times New Roman" w:hAnsi="Times New Roman" w:cs="Times New Roman"/>
                <w:sz w:val="24"/>
                <w:szCs w:val="24"/>
              </w:rPr>
              <w:t>переходных элементов.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ПСХЭ Д.И. Менделеева.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124" w:type="dxa"/>
            <w:gridSpan w:val="2"/>
            <w:tcBorders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 Строение вещества.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решеток. Свойства веществ. 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Металлическая  химическая</w:t>
            </w:r>
            <w:proofErr w:type="gram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Водородная химическая связь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rPr>
          <w:trHeight w:val="509"/>
        </w:trPr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Единая природа химической связи.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Полимеры. Пластмассы и волокна.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Газообразное состояние вещества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«Получение, собирание и распознавание газов»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Жидко</w:t>
            </w:r>
            <w:r w:rsidR="00BE2B2D"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е и твердое состояние вещества 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Состав вещества. Смеси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Обобщение  и</w:t>
            </w:r>
            <w:proofErr w:type="gram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</w:t>
            </w:r>
            <w:r w:rsidR="00BE2B2D" w:rsidRPr="00A8131D">
              <w:rPr>
                <w:rFonts w:ascii="Times New Roman" w:hAnsi="Times New Roman" w:cs="Times New Roman"/>
                <w:sz w:val="24"/>
                <w:szCs w:val="24"/>
              </w:rPr>
              <w:t>ий по теме «Строение вещества».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Строение вещества»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124" w:type="dxa"/>
            <w:gridSpan w:val="2"/>
            <w:tcBorders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Химические реакции.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 w:rsidR="00BE2B2D" w:rsidRPr="00A81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31D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Реакции, идущие без изменения состава веществ.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Реакции, идущие с изменением состава веществ.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</w:t>
            </w:r>
            <w:r w:rsidR="00BE2B2D" w:rsidRPr="00A8131D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Роль воды в химических реакциях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Гидролиз 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-восстано</w:t>
            </w:r>
            <w:r w:rsidR="00BE2B2D"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вительные реакции. Электролиз. 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Химические реакции»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124" w:type="dxa"/>
            <w:gridSpan w:val="2"/>
            <w:tcBorders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Вещества и их свойства.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и органические. Осо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softHyphen/>
              <w:t>бые свойства азотной и концентрированной сер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кислоты.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BE2B2D"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неорганические и органические.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58" w:type="dxa"/>
          </w:tcPr>
          <w:p w:rsidR="00050589" w:rsidRPr="00A8131D" w:rsidRDefault="00BE2B2D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Соли 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неорганических и органичес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соединений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№2.</w:t>
            </w:r>
            <w:r w:rsidR="00BE2B2D" w:rsidRPr="00A813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«Решение экспериментальных задач на идентификацию неорганических и органических соединений»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58" w:type="dxa"/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«Вещества и их свойства»</w:t>
            </w:r>
          </w:p>
        </w:tc>
        <w:tc>
          <w:tcPr>
            <w:tcW w:w="1134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566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050589" w:rsidRPr="00A8131D" w:rsidRDefault="00050589" w:rsidP="00CE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sz w:val="24"/>
                <w:szCs w:val="24"/>
              </w:rPr>
              <w:t>«Вещества и их свойства»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89" w:rsidRPr="00A8131D" w:rsidTr="00CE002E">
        <w:tc>
          <w:tcPr>
            <w:tcW w:w="6124" w:type="dxa"/>
            <w:gridSpan w:val="2"/>
            <w:tcBorders>
              <w:right w:val="nil"/>
            </w:tcBorders>
          </w:tcPr>
          <w:p w:rsidR="00050589" w:rsidRPr="00A8131D" w:rsidRDefault="00050589" w:rsidP="00CE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50589" w:rsidRPr="00A8131D" w:rsidRDefault="00CE002E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left w:val="nil"/>
            </w:tcBorders>
          </w:tcPr>
          <w:p w:rsidR="00050589" w:rsidRPr="00A8131D" w:rsidRDefault="00050589" w:rsidP="00CE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0589" w:rsidRPr="00A8131D" w:rsidRDefault="00050589" w:rsidP="00A8131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0589" w:rsidRPr="00A8131D" w:rsidRDefault="00050589" w:rsidP="00A8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50589" w:rsidRPr="00A8131D" w:rsidRDefault="00050589" w:rsidP="00A8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50589" w:rsidRDefault="000C1C4F" w:rsidP="00A550E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13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  <w:r w:rsidR="00050589" w:rsidRPr="00A813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обеспечение:</w:t>
      </w:r>
    </w:p>
    <w:p w:rsidR="00CE002E" w:rsidRPr="00A8131D" w:rsidRDefault="00CE002E" w:rsidP="00CE0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54A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Учебники:</w:t>
      </w:r>
    </w:p>
    <w:p w:rsidR="00050589" w:rsidRPr="00A8131D" w:rsidRDefault="00050589" w:rsidP="00A8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813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Габриелян О.С. Химия. 11 класс: Базовый уровень: учебник для общеобразовательных учебных заведений. - М.: Дрофа, 2014.</w:t>
      </w:r>
    </w:p>
    <w:p w:rsidR="00050589" w:rsidRPr="00A8131D" w:rsidRDefault="00050589" w:rsidP="00A8131D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Габриелян О.С., Лысова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Г.Г.Введенская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 А.Г. Настольная книга учителя. Химия 11 </w:t>
      </w:r>
      <w:proofErr w:type="spellStart"/>
      <w:proofErr w:type="gram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8131D">
        <w:rPr>
          <w:rFonts w:ascii="Times New Roman" w:hAnsi="Times New Roman" w:cs="Times New Roman"/>
          <w:sz w:val="24"/>
          <w:szCs w:val="24"/>
        </w:rPr>
        <w:t xml:space="preserve"> В 2 ч. – М.: Дрофа, 2003-2004.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Химия. 11 </w:t>
      </w:r>
      <w:proofErr w:type="spellStart"/>
      <w:proofErr w:type="gram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8131D">
        <w:rPr>
          <w:rFonts w:ascii="Times New Roman" w:hAnsi="Times New Roman" w:cs="Times New Roman"/>
          <w:sz w:val="24"/>
          <w:szCs w:val="24"/>
        </w:rPr>
        <w:t xml:space="preserve"> Контрольные и проверочные 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работык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 учебнику О.С. Габриеляна, Г.Г. Лысовой «Химия. 11» /О.С. Габриелян, П.Н. Березкин, А.А Ушакова и др. – М.: Дрофа, 2004.</w:t>
      </w:r>
      <w:bookmarkStart w:id="0" w:name="_GoBack"/>
      <w:bookmarkEnd w:id="0"/>
    </w:p>
    <w:p w:rsidR="00376747" w:rsidRPr="00A8131D" w:rsidRDefault="00376747" w:rsidP="00A8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813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Габриелян О.С. Химия. 10 класс: Учебник для общеобразовательных учебных заведений. - М.: Дрофа, 2014.</w:t>
      </w:r>
    </w:p>
    <w:p w:rsidR="00376747" w:rsidRPr="00A8131D" w:rsidRDefault="00376747" w:rsidP="00A8131D">
      <w:pPr>
        <w:spacing w:after="0" w:line="240" w:lineRule="auto"/>
        <w:ind w:right="-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О.С., Остроумов И.Г., Химия. 10 класс. Настольная книга </w:t>
      </w:r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учителя.,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М.: Дрофа, 2008. </w:t>
      </w:r>
    </w:p>
    <w:p w:rsidR="00050589" w:rsidRPr="00A550EA" w:rsidRDefault="00376747" w:rsidP="00A550E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10 </w:t>
      </w:r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класс.: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и проверочные работы к учебнику О.С. Габриеляна «Химия.10»/ О.С. Габриелян, П.Н. Берёзкин, А.А. У</w:t>
      </w:r>
      <w:r w:rsidR="00A550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шакова и др. – М.: Дрофа, 2010.</w:t>
      </w:r>
    </w:p>
    <w:p w:rsidR="00050589" w:rsidRPr="00A8131D" w:rsidRDefault="00050589" w:rsidP="00A8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13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376747" w:rsidRPr="00A8131D" w:rsidRDefault="00376747" w:rsidP="00A8131D">
      <w:pPr>
        <w:spacing w:after="0" w:line="240" w:lineRule="auto"/>
        <w:ind w:right="-91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В.Г.Денисова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Химия. 10 класс. Поурочные планы по учебнику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О.С.Габриеляна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376747" w:rsidRPr="00A8131D" w:rsidRDefault="00376747" w:rsidP="00A8131D">
      <w:pPr>
        <w:spacing w:after="0" w:line="240" w:lineRule="auto"/>
        <w:ind w:right="-91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Волгоград: Учитель, 2008</w:t>
      </w:r>
    </w:p>
    <w:p w:rsidR="00376747" w:rsidRPr="00A8131D" w:rsidRDefault="00376747" w:rsidP="00A8131D">
      <w:pPr>
        <w:spacing w:after="0" w:line="240" w:lineRule="auto"/>
        <w:ind w:right="-14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О.С.Габриелян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Ф.Н.Маскаев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С.Ю.Пономарев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В.И.Теренин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Химия. 10 класс. Профильный </w:t>
      </w:r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уровень.: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- М.:  Дрофа, 2012.</w:t>
      </w:r>
    </w:p>
    <w:p w:rsidR="00376747" w:rsidRPr="00A8131D" w:rsidRDefault="00376747" w:rsidP="00A813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Радецкий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Дидактический материал по химии для 10-11 классов: пособие для учителя / -М.: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Прсвещение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2012</w:t>
      </w:r>
    </w:p>
    <w:p w:rsidR="00376747" w:rsidRPr="00A8131D" w:rsidRDefault="00376747" w:rsidP="00A813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Н.С. Дидактические карточки-задания по химии: 10-й </w:t>
      </w:r>
      <w:proofErr w:type="spellStart"/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</w:t>
      </w: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О.С.Габриеляна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«Химия. 10 класс» / - М.: Экзамен, 2011</w:t>
      </w:r>
    </w:p>
    <w:p w:rsidR="00050589" w:rsidRPr="00A8131D" w:rsidRDefault="00050589" w:rsidP="00A81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Габриелян О.С. Химия: Учебное пособие для 11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. сред.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 – М.: Блик плюс, 2000.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Габриелян О.С., Лысова Г.Г. Химия. 11 </w:t>
      </w:r>
      <w:proofErr w:type="spellStart"/>
      <w:proofErr w:type="gram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8131D">
        <w:rPr>
          <w:rFonts w:ascii="Times New Roman" w:hAnsi="Times New Roman" w:cs="Times New Roman"/>
          <w:sz w:val="24"/>
          <w:szCs w:val="24"/>
        </w:rPr>
        <w:t xml:space="preserve"> Методическое пособие. М.: Дрофа, 2002-2004.</w:t>
      </w:r>
    </w:p>
    <w:p w:rsidR="00050589" w:rsidRPr="00A8131D" w:rsidRDefault="00050589" w:rsidP="00A8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О.С.,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 А.В. Химия. 11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 Базовый уровень: Методическое пособие. – М.: Дрофа, 2005.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Габриелян О.С. Химия: Учебное пособие для 11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 xml:space="preserve">. сред.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 – М.: Блик плюс, 2000.</w:t>
      </w:r>
    </w:p>
    <w:p w:rsidR="00050589" w:rsidRPr="00A8131D" w:rsidRDefault="00050589" w:rsidP="00CE00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Габриелян О.С., Лысова Г.Г. Химия. 11 </w:t>
      </w:r>
      <w:proofErr w:type="spellStart"/>
      <w:proofErr w:type="gram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8131D"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r w:rsidR="00CE002E">
        <w:rPr>
          <w:rFonts w:ascii="Times New Roman" w:hAnsi="Times New Roman" w:cs="Times New Roman"/>
          <w:sz w:val="24"/>
          <w:szCs w:val="24"/>
        </w:rPr>
        <w:t xml:space="preserve"> пособие. М.: Дрофа, 2002-2004.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8131D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 xml:space="preserve">Габриелян О.С., Остроумов И.Г. Общая химия в тестах, задачах, упражнениях. 11 </w:t>
      </w:r>
      <w:proofErr w:type="spellStart"/>
      <w:r w:rsidRPr="00A813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131D">
        <w:rPr>
          <w:rFonts w:ascii="Times New Roman" w:hAnsi="Times New Roman" w:cs="Times New Roman"/>
          <w:sz w:val="24"/>
          <w:szCs w:val="24"/>
        </w:rPr>
        <w:t>. – М.: Дрофа, 2003.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31D">
        <w:rPr>
          <w:rFonts w:ascii="Times New Roman" w:hAnsi="Times New Roman" w:cs="Times New Roman"/>
          <w:sz w:val="24"/>
          <w:szCs w:val="24"/>
        </w:rPr>
        <w:t>Габриелян О.С. Методическое пособие для учителя. Химия. 10-11 класс. – М.: Дрофа, 2001.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Е.П. Химия. 10-11 классы. Практические работы. – Саратов: Лицей</w:t>
      </w:r>
    </w:p>
    <w:p w:rsidR="00050589" w:rsidRPr="00A8131D" w:rsidRDefault="00050589" w:rsidP="00A81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Корощенко, А. С. </w:t>
      </w:r>
      <w:r w:rsidRPr="00A8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Дидактические материалы. 10-11 классы / А. С.   Корощенко, Р. Г. Иванова, Д. Ю. Добротен. - М.: ВЛАДОС, 2011.</w:t>
      </w:r>
    </w:p>
    <w:p w:rsidR="00050589" w:rsidRPr="00A8131D" w:rsidRDefault="00050589" w:rsidP="00A81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Савин, Г. А. </w:t>
      </w:r>
      <w:r w:rsidRPr="00A8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Олимпиадные задания по органической химии. 10-11 классы / Г. А. Савин. - Волгоград: Учитель, 2010.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Н.Кузьменко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Еремин, </w:t>
      </w:r>
      <w:proofErr w:type="spellStart"/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В.Попков</w:t>
      </w:r>
      <w:proofErr w:type="spell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Химия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для поступающих. М. Дрофа 2009.</w:t>
      </w:r>
    </w:p>
    <w:p w:rsidR="00050589" w:rsidRPr="00A8131D" w:rsidRDefault="00050589" w:rsidP="00A813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gramStart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 Начала</w:t>
      </w:r>
      <w:proofErr w:type="gramEnd"/>
      <w:r w:rsidRPr="00A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химии. Современный курс для поступающих. М. Дрофа 2004 </w:t>
      </w:r>
    </w:p>
    <w:p w:rsidR="00050589" w:rsidRPr="00A8131D" w:rsidRDefault="00050589" w:rsidP="00CE00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50589" w:rsidRPr="00A8131D" w:rsidSect="000C1C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C20C2"/>
    <w:multiLevelType w:val="hybridMultilevel"/>
    <w:tmpl w:val="BD80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668B"/>
    <w:multiLevelType w:val="hybridMultilevel"/>
    <w:tmpl w:val="FF305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32931"/>
    <w:multiLevelType w:val="hybridMultilevel"/>
    <w:tmpl w:val="EB5A7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1"/>
    <w:rsid w:val="0002547D"/>
    <w:rsid w:val="00050589"/>
    <w:rsid w:val="000C1C4F"/>
    <w:rsid w:val="002118D6"/>
    <w:rsid w:val="00256520"/>
    <w:rsid w:val="00376747"/>
    <w:rsid w:val="00894241"/>
    <w:rsid w:val="009E691D"/>
    <w:rsid w:val="00A550EA"/>
    <w:rsid w:val="00A8131D"/>
    <w:rsid w:val="00A83E20"/>
    <w:rsid w:val="00A95B6B"/>
    <w:rsid w:val="00BE2B2D"/>
    <w:rsid w:val="00CE002E"/>
    <w:rsid w:val="00D811BD"/>
    <w:rsid w:val="00D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8213-D2CC-4579-9FE8-AF5A8F8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8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B1530"/>
  </w:style>
  <w:style w:type="table" w:styleId="a4">
    <w:name w:val="Table Grid"/>
    <w:basedOn w:val="a1"/>
    <w:uiPriority w:val="59"/>
    <w:rsid w:val="00A9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6446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2020-11-05T09:19:00Z</cp:lastPrinted>
  <dcterms:created xsi:type="dcterms:W3CDTF">2020-09-23T05:57:00Z</dcterms:created>
  <dcterms:modified xsi:type="dcterms:W3CDTF">2020-12-30T13:05:00Z</dcterms:modified>
</cp:coreProperties>
</file>