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7D" w:rsidRDefault="009C012F" w:rsidP="001D0A7D">
      <w:pPr>
        <w:jc w:val="right"/>
        <w:rPr>
          <w:bCs/>
          <w:sz w:val="24"/>
        </w:rPr>
      </w:pPr>
      <w:r>
        <w:rPr>
          <w:bCs/>
          <w:sz w:val="24"/>
        </w:rPr>
        <w:t>Приложение 4</w:t>
      </w:r>
      <w:r w:rsidR="001D0A7D">
        <w:rPr>
          <w:bCs/>
          <w:sz w:val="24"/>
        </w:rPr>
        <w:t>.</w:t>
      </w:r>
    </w:p>
    <w:p w:rsidR="001D0A7D" w:rsidRDefault="001D0A7D" w:rsidP="00396B87">
      <w:pPr>
        <w:jc w:val="center"/>
        <w:rPr>
          <w:bCs/>
          <w:sz w:val="24"/>
        </w:rPr>
      </w:pPr>
    </w:p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 w:rsidR="003D7BFE">
        <w:rPr>
          <w:bCs/>
          <w:sz w:val="24"/>
        </w:rPr>
        <w:t>*</w:t>
      </w:r>
      <w:r w:rsidRPr="004F448C">
        <w:rPr>
          <w:bCs/>
          <w:sz w:val="24"/>
        </w:rPr>
        <w:t xml:space="preserve"> </w:t>
      </w:r>
    </w:p>
    <w:p w:rsidR="003D7BFE" w:rsidRDefault="003D7BFE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:rsidR="008A3D29" w:rsidRPr="00902001" w:rsidRDefault="00902001" w:rsidP="00902001">
      <w:pPr>
        <w:pBdr>
          <w:bottom w:val="single" w:sz="12" w:space="0" w:color="000000"/>
        </w:pBd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 w:rsidRPr="00902001">
        <w:rPr>
          <w:b/>
          <w:bCs/>
          <w:color w:val="000000"/>
          <w:sz w:val="32"/>
          <w:szCs w:val="32"/>
        </w:rPr>
        <w:t>МБОУ «СОШ № 9» с.Хвалынка</w:t>
      </w: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902001">
        <w:rPr>
          <w:bCs/>
          <w:sz w:val="24"/>
        </w:rPr>
        <w:t xml:space="preserve">« 20 » февраля </w:t>
      </w:r>
      <w:r w:rsidR="001A12AE" w:rsidRPr="004F448C">
        <w:rPr>
          <w:bCs/>
          <w:sz w:val="24"/>
        </w:rPr>
        <w:t>201</w:t>
      </w:r>
      <w:r w:rsidR="00902001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902001" w:rsidRDefault="00902001" w:rsidP="00902001">
            <w:pPr>
              <w:rPr>
                <w:color w:val="000000"/>
                <w:szCs w:val="28"/>
              </w:rPr>
            </w:pPr>
            <w:r w:rsidRPr="00902001">
              <w:rPr>
                <w:color w:val="000000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902001" w:rsidRPr="00902001" w:rsidRDefault="00902001" w:rsidP="00902001">
            <w:pPr>
              <w:rPr>
                <w:color w:val="000000"/>
                <w:szCs w:val="28"/>
              </w:rPr>
            </w:pPr>
            <w:r w:rsidRPr="00902001">
              <w:rPr>
                <w:color w:val="000000"/>
                <w:szCs w:val="28"/>
              </w:rPr>
              <w:t>№ 9» села Хвалынка Спасского района Приморского края</w:t>
            </w:r>
          </w:p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577B3D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Default="00577B3D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577B3D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902001" w:rsidP="00902001">
            <w:pPr>
              <w:rPr>
                <w:sz w:val="24"/>
              </w:rPr>
            </w:pPr>
            <w:r w:rsidRPr="00902001">
              <w:rPr>
                <w:b/>
                <w:color w:val="000000"/>
                <w:szCs w:val="28"/>
              </w:rPr>
              <w:t>ИНН/КПП</w:t>
            </w:r>
            <w:r w:rsidRPr="00902001">
              <w:rPr>
                <w:color w:val="000000"/>
                <w:szCs w:val="28"/>
              </w:rPr>
              <w:t xml:space="preserve"> 2510007470/251001001</w:t>
            </w:r>
          </w:p>
        </w:tc>
      </w:tr>
      <w:tr w:rsidR="00902001" w:rsidRPr="00FC4E5C" w:rsidTr="0090200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692221, Приморский край, Спасский район, с. Хвалынка, </w:t>
            </w:r>
          </w:p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ул. Советская, д. 29,</w:t>
            </w:r>
          </w:p>
          <w:p w:rsidR="00902001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тел. 8(42352)7-44-44,                           </w:t>
            </w:r>
          </w:p>
          <w:p w:rsidR="00902001" w:rsidRPr="003F0C76" w:rsidRDefault="00902001" w:rsidP="00902001">
            <w:pPr>
              <w:rPr>
                <w:color w:val="000000"/>
                <w:szCs w:val="28"/>
                <w:u w:val="single"/>
              </w:rPr>
            </w:pPr>
            <w:r w:rsidRPr="003F0C76">
              <w:rPr>
                <w:color w:val="000000"/>
                <w:szCs w:val="28"/>
              </w:rPr>
              <w:t xml:space="preserve"> эл. почта </w:t>
            </w:r>
            <w:hyperlink r:id="rId7" w:history="1">
              <w:r w:rsidRPr="003F0C76">
                <w:rPr>
                  <w:color w:val="0000FF"/>
                  <w:szCs w:val="28"/>
                  <w:u w:val="single"/>
                  <w:lang w:val="en-US"/>
                </w:rPr>
                <w:t>roy</w:t>
              </w:r>
              <w:r w:rsidRPr="003F0C76">
                <w:rPr>
                  <w:color w:val="0000FF"/>
                  <w:szCs w:val="28"/>
                  <w:u w:val="single"/>
                </w:rPr>
                <w:t>.</w:t>
              </w:r>
              <w:r w:rsidRPr="003F0C76">
                <w:rPr>
                  <w:color w:val="0000FF"/>
                  <w:szCs w:val="28"/>
                  <w:u w:val="single"/>
                  <w:lang w:val="en-US"/>
                </w:rPr>
                <w:t>hval</w:t>
              </w:r>
              <w:r w:rsidRPr="003F0C76">
                <w:rPr>
                  <w:color w:val="0000FF"/>
                  <w:szCs w:val="28"/>
                  <w:u w:val="single"/>
                </w:rPr>
                <w:t>@</w:t>
              </w:r>
              <w:r w:rsidRPr="003F0C76">
                <w:rPr>
                  <w:color w:val="0000FF"/>
                  <w:szCs w:val="28"/>
                  <w:u w:val="single"/>
                  <w:lang w:val="en-US"/>
                </w:rPr>
                <w:t>yandex</w:t>
              </w:r>
              <w:r w:rsidRPr="003F0C76">
                <w:rPr>
                  <w:color w:val="0000FF"/>
                  <w:szCs w:val="28"/>
                  <w:u w:val="single"/>
                </w:rPr>
                <w:t>.</w:t>
              </w:r>
              <w:r w:rsidRPr="003F0C76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  <w:r w:rsidRPr="003F0C76">
              <w:rPr>
                <w:color w:val="000000"/>
                <w:szCs w:val="28"/>
                <w:u w:val="single"/>
              </w:rPr>
              <w:t xml:space="preserve">,      </w:t>
            </w:r>
          </w:p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сайт </w:t>
            </w:r>
            <w:r w:rsidRPr="003F0C76">
              <w:rPr>
                <w:color w:val="000000"/>
                <w:szCs w:val="28"/>
                <w:u w:val="single"/>
              </w:rPr>
              <w:t>http://school-hvalinka.</w:t>
            </w:r>
            <w:r w:rsidRPr="003F0C76">
              <w:rPr>
                <w:color w:val="000000"/>
                <w:szCs w:val="28"/>
                <w:u w:val="single"/>
                <w:lang w:val="en-US"/>
              </w:rPr>
              <w:t>narod</w:t>
            </w:r>
            <w:r w:rsidRPr="003F0C76">
              <w:rPr>
                <w:color w:val="000000"/>
                <w:szCs w:val="28"/>
                <w:u w:val="single"/>
              </w:rPr>
              <w:t>.</w:t>
            </w:r>
            <w:r w:rsidRPr="003F0C76">
              <w:rPr>
                <w:color w:val="000000"/>
                <w:szCs w:val="28"/>
                <w:u w:val="single"/>
                <w:lang w:val="en-US"/>
              </w:rPr>
              <w:t>ru</w:t>
            </w:r>
            <w:r w:rsidRPr="003F0C76">
              <w:rPr>
                <w:color w:val="000000"/>
                <w:szCs w:val="28"/>
              </w:rPr>
              <w:t xml:space="preserve">     </w:t>
            </w:r>
          </w:p>
        </w:tc>
      </w:tr>
      <w:tr w:rsidR="00902001" w:rsidRPr="00FC4E5C" w:rsidTr="0090200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и интернет-страницы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692221, Приморский край, </w:t>
            </w:r>
          </w:p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Спасский район, с. Хвалынка, </w:t>
            </w:r>
          </w:p>
          <w:p w:rsidR="00902001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ул. Советская, д. 29,                           </w:t>
            </w:r>
          </w:p>
          <w:p w:rsidR="00902001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тел. 8(42352)7-44-44,                     </w:t>
            </w:r>
          </w:p>
          <w:p w:rsidR="00902001" w:rsidRPr="003F0C76" w:rsidRDefault="00902001" w:rsidP="00902001">
            <w:pPr>
              <w:rPr>
                <w:color w:val="000000"/>
                <w:szCs w:val="28"/>
                <w:u w:val="single"/>
              </w:rPr>
            </w:pPr>
            <w:r w:rsidRPr="003F0C76">
              <w:rPr>
                <w:color w:val="000000"/>
                <w:szCs w:val="28"/>
              </w:rPr>
              <w:t xml:space="preserve">эл. почта </w:t>
            </w:r>
            <w:hyperlink r:id="rId8" w:history="1">
              <w:r w:rsidRPr="003F0C76">
                <w:rPr>
                  <w:color w:val="0000FF"/>
                  <w:szCs w:val="28"/>
                  <w:u w:val="single"/>
                  <w:lang w:val="en-US"/>
                </w:rPr>
                <w:t>roy</w:t>
              </w:r>
              <w:r w:rsidRPr="003F0C76">
                <w:rPr>
                  <w:color w:val="0000FF"/>
                  <w:szCs w:val="28"/>
                  <w:u w:val="single"/>
                </w:rPr>
                <w:t>.</w:t>
              </w:r>
              <w:r w:rsidRPr="003F0C76">
                <w:rPr>
                  <w:color w:val="0000FF"/>
                  <w:szCs w:val="28"/>
                  <w:u w:val="single"/>
                  <w:lang w:val="en-US"/>
                </w:rPr>
                <w:t>hval</w:t>
              </w:r>
              <w:r w:rsidRPr="003F0C76">
                <w:rPr>
                  <w:color w:val="0000FF"/>
                  <w:szCs w:val="28"/>
                  <w:u w:val="single"/>
                </w:rPr>
                <w:t>@</w:t>
              </w:r>
              <w:r w:rsidRPr="003F0C76">
                <w:rPr>
                  <w:color w:val="0000FF"/>
                  <w:szCs w:val="28"/>
                  <w:u w:val="single"/>
                  <w:lang w:val="en-US"/>
                </w:rPr>
                <w:t>yandex</w:t>
              </w:r>
              <w:r w:rsidRPr="003F0C76">
                <w:rPr>
                  <w:color w:val="0000FF"/>
                  <w:szCs w:val="28"/>
                  <w:u w:val="single"/>
                </w:rPr>
                <w:t>.</w:t>
              </w:r>
              <w:r w:rsidRPr="003F0C76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  <w:r w:rsidRPr="003F0C76">
              <w:rPr>
                <w:color w:val="000000"/>
                <w:szCs w:val="28"/>
                <w:u w:val="single"/>
              </w:rPr>
              <w:t xml:space="preserve">,      </w:t>
            </w:r>
          </w:p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сайт </w:t>
            </w:r>
            <w:r w:rsidRPr="003F0C76">
              <w:rPr>
                <w:color w:val="000000"/>
                <w:szCs w:val="28"/>
                <w:u w:val="single"/>
              </w:rPr>
              <w:t>http://school-hvalinka.</w:t>
            </w:r>
            <w:r w:rsidRPr="003F0C76">
              <w:rPr>
                <w:color w:val="000000"/>
                <w:szCs w:val="28"/>
                <w:u w:val="single"/>
                <w:lang w:val="en-US"/>
              </w:rPr>
              <w:t>narod</w:t>
            </w:r>
            <w:r w:rsidRPr="003F0C76">
              <w:rPr>
                <w:color w:val="000000"/>
                <w:szCs w:val="28"/>
                <w:u w:val="single"/>
              </w:rPr>
              <w:t>.</w:t>
            </w:r>
            <w:r w:rsidRPr="003F0C76">
              <w:rPr>
                <w:color w:val="000000"/>
                <w:szCs w:val="28"/>
                <w:u w:val="single"/>
                <w:lang w:val="en-US"/>
              </w:rPr>
              <w:t>ru</w:t>
            </w:r>
            <w:r w:rsidRPr="003F0C76">
              <w:rPr>
                <w:color w:val="000000"/>
                <w:szCs w:val="28"/>
              </w:rPr>
              <w:t xml:space="preserve">     </w:t>
            </w:r>
          </w:p>
        </w:tc>
      </w:tr>
      <w:tr w:rsidR="00902001" w:rsidRPr="00FC4E5C" w:rsidTr="0090200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20 км г. Спасск Дальний</w:t>
            </w:r>
          </w:p>
        </w:tc>
      </w:tr>
      <w:tr w:rsidR="00902001" w:rsidRPr="00FC4E5C" w:rsidTr="0090200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Администрация Спасского муниципального района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Приморский край, </w:t>
            </w:r>
          </w:p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г. Спасск Дальний, </w:t>
            </w:r>
          </w:p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ул. Ленинская д. 27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-8 (42352) 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  <w:lang w:val="en-US"/>
              </w:rPr>
            </w:pPr>
            <w:r w:rsidRPr="003F0C76">
              <w:rPr>
                <w:color w:val="000000"/>
                <w:szCs w:val="28"/>
              </w:rPr>
              <w:t>-</w:t>
            </w:r>
          </w:p>
        </w:tc>
      </w:tr>
      <w:tr w:rsidR="00902001" w:rsidRPr="00FC4E5C" w:rsidTr="0090200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Управление образования </w:t>
            </w:r>
            <w:r>
              <w:rPr>
                <w:color w:val="000000"/>
                <w:szCs w:val="28"/>
              </w:rPr>
              <w:t xml:space="preserve">администрации </w:t>
            </w:r>
            <w:r w:rsidRPr="003F0C76">
              <w:rPr>
                <w:color w:val="000000"/>
                <w:szCs w:val="28"/>
              </w:rPr>
              <w:t>Спасского муниципального района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г. Спасск Дальний, </w:t>
            </w:r>
          </w:p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lastRenderedPageBreak/>
              <w:t>ул. Ленинская д. 27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8(42352)2-15-56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Краевская Наталия Витальевна</w:t>
            </w:r>
          </w:p>
        </w:tc>
      </w:tr>
      <w:tr w:rsidR="00902001" w:rsidRPr="00FC4E5C" w:rsidTr="00902001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Рой Сергей Николаевич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высшее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8</w:t>
            </w:r>
            <w:r w:rsidRPr="003F0C76">
              <w:rPr>
                <w:color w:val="000000"/>
                <w:szCs w:val="28"/>
              </w:rPr>
              <w:t xml:space="preserve"> лет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8 (42352) 7-44-44</w:t>
            </w:r>
          </w:p>
        </w:tc>
      </w:tr>
      <w:tr w:rsidR="00902001" w:rsidRPr="00FC4E5C" w:rsidTr="0090200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090624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090624" w:rsidRDefault="00902001" w:rsidP="00902001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  <w:r w:rsidRPr="0009062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A201B5" w:rsidRDefault="00902001" w:rsidP="00902001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jc w:val="center"/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да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</w:rPr>
              <w:t>-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 w:rsidRPr="00FC4E5C">
              <w:rPr>
                <w:sz w:val="24"/>
              </w:rPr>
              <w:t xml:space="preserve"> (указать профиль)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</w:rPr>
              <w:t>-</w:t>
            </w:r>
          </w:p>
        </w:tc>
      </w:tr>
      <w:tr w:rsidR="00902001" w:rsidRPr="00FC4E5C" w:rsidTr="0090200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оторого действует организация (устав, положение, </w:t>
            </w:r>
            <w:r w:rsidRPr="006907E4">
              <w:rPr>
                <w:sz w:val="24"/>
              </w:rPr>
              <w:t>его реквизиты)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Устав № 621-па от 27.11.2015</w:t>
            </w:r>
            <w:r w:rsidRPr="003F0C76">
              <w:rPr>
                <w:color w:val="000000"/>
                <w:szCs w:val="28"/>
              </w:rPr>
              <w:t xml:space="preserve">года </w:t>
            </w:r>
          </w:p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МБОУ </w:t>
            </w:r>
            <w:r>
              <w:rPr>
                <w:color w:val="000000"/>
                <w:szCs w:val="28"/>
              </w:rPr>
              <w:t>«</w:t>
            </w:r>
            <w:r w:rsidRPr="003F0C76">
              <w:rPr>
                <w:color w:val="000000"/>
                <w:szCs w:val="28"/>
              </w:rPr>
              <w:t>СОШ № 9</w:t>
            </w:r>
            <w:r>
              <w:rPr>
                <w:color w:val="000000"/>
                <w:szCs w:val="28"/>
              </w:rPr>
              <w:t>»</w:t>
            </w:r>
            <w:r w:rsidRPr="003F0C76">
              <w:rPr>
                <w:color w:val="000000"/>
                <w:szCs w:val="28"/>
              </w:rPr>
              <w:t xml:space="preserve"> с. Хвалынка</w:t>
            </w:r>
          </w:p>
        </w:tc>
      </w:tr>
      <w:tr w:rsidR="00902001" w:rsidRPr="00FC4E5C" w:rsidTr="0090200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1995</w:t>
            </w:r>
          </w:p>
        </w:tc>
      </w:tr>
      <w:tr w:rsidR="00902001" w:rsidRPr="00FC4E5C" w:rsidTr="0090200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круглогодично</w:t>
            </w:r>
          </w:p>
        </w:tc>
      </w:tr>
      <w:tr w:rsidR="00902001" w:rsidRPr="00FC4E5C" w:rsidTr="0090200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162</w:t>
            </w:r>
          </w:p>
        </w:tc>
      </w:tr>
      <w:tr w:rsidR="00902001" w:rsidRPr="00FC4E5C" w:rsidTr="0090200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-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-</w:t>
            </w:r>
          </w:p>
        </w:tc>
      </w:tr>
      <w:tr w:rsidR="00902001" w:rsidRPr="00FC4E5C" w:rsidTr="0090200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</w:tr>
      <w:tr w:rsidR="00902001" w:rsidRPr="00FC4E5C" w:rsidTr="0090200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2</w:t>
            </w:r>
          </w:p>
        </w:tc>
      </w:tr>
      <w:tr w:rsidR="00902001" w:rsidRPr="00FC4E5C" w:rsidTr="0090200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15 рабочих дней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 w:val="31"/>
                <w:szCs w:val="31"/>
              </w:rPr>
            </w:pP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  <w:r w:rsidRPr="003F0C76">
              <w:rPr>
                <w:color w:val="000000"/>
                <w:szCs w:val="28"/>
              </w:rPr>
              <w:t xml:space="preserve"> + </w:t>
            </w:r>
            <w:r>
              <w:rPr>
                <w:color w:val="000000"/>
                <w:szCs w:val="28"/>
              </w:rPr>
              <w:t>4</w:t>
            </w:r>
            <w:r w:rsidRPr="003F0C76">
              <w:rPr>
                <w:color w:val="000000"/>
                <w:szCs w:val="28"/>
              </w:rPr>
              <w:t>5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-30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-</w:t>
            </w:r>
          </w:p>
        </w:tc>
      </w:tr>
      <w:tr w:rsidR="00902001" w:rsidRPr="00FC4E5C" w:rsidTr="00902001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загрузка в межканикулярный период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-</w:t>
            </w:r>
          </w:p>
        </w:tc>
      </w:tr>
      <w:tr w:rsidR="00902001" w:rsidRPr="00FC4E5C" w:rsidTr="00902001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001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 xml:space="preserve">7-10 лет; </w:t>
            </w:r>
          </w:p>
          <w:p w:rsidR="00902001" w:rsidRPr="003F0C76" w:rsidRDefault="00902001" w:rsidP="00902001">
            <w:pPr>
              <w:rPr>
                <w:color w:val="000000"/>
                <w:szCs w:val="28"/>
              </w:rPr>
            </w:pPr>
            <w:r w:rsidRPr="003F0C76">
              <w:rPr>
                <w:color w:val="000000"/>
                <w:szCs w:val="28"/>
              </w:rPr>
              <w:t>старше 10 лет</w:t>
            </w: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(в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68051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02001" w:rsidRDefault="00902001" w:rsidP="00902001">
            <w:pPr>
              <w:jc w:val="center"/>
              <w:rPr>
                <w:sz w:val="24"/>
              </w:rPr>
            </w:pPr>
          </w:p>
          <w:p w:rsidR="00902001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1996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68051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>в т.ч.: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52046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52046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52046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2E7A8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2E7A8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2E7A8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2E7A8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Водохра-</w:t>
            </w:r>
          </w:p>
          <w:p w:rsidR="00902001" w:rsidRPr="002E7A8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нилище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2E7A8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0,8 км.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2 шт.:1 км. и 5 км.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975A0">
              <w:rPr>
                <w:sz w:val="24"/>
              </w:rPr>
              <w:t xml:space="preserve"> 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 xml:space="preserve">дения </w:t>
            </w:r>
          </w:p>
          <w:p w:rsidR="00902001" w:rsidRPr="003975A0" w:rsidRDefault="00902001" w:rsidP="0090200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3975A0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 зоны купания</w:t>
            </w:r>
            <w:r>
              <w:rPr>
                <w:sz w:val="24"/>
              </w:rPr>
              <w:t xml:space="preserve"> 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3975A0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3975A0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3975A0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3975A0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3975A0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ункт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цинской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3975A0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Забор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856D03" w:rsidRDefault="00902001" w:rsidP="00902001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90200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856D03" w:rsidRDefault="00902001" w:rsidP="0090200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902001" w:rsidRPr="00137D3C" w:rsidRDefault="00902001" w:rsidP="00902001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902001" w:rsidRPr="00137D3C" w:rsidRDefault="00902001" w:rsidP="0090200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902001" w:rsidP="00902001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90200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856D03" w:rsidRDefault="00902001" w:rsidP="0090200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902001" w:rsidP="00902001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902001" w:rsidP="00902001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902001" w:rsidP="00902001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902001" w:rsidRPr="00137D3C" w:rsidRDefault="00902001" w:rsidP="0090200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902001" w:rsidP="00902001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90200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856D03" w:rsidRDefault="00902001" w:rsidP="0090200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902001" w:rsidRPr="00137D3C" w:rsidRDefault="00902001" w:rsidP="00902001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363565" w:rsidP="009020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363565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856D03" w:rsidRDefault="00902001" w:rsidP="0090200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902001" w:rsidP="00902001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363565" w:rsidP="009020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856D03" w:rsidRDefault="00902001" w:rsidP="0090200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902001" w:rsidP="00902001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363565" w:rsidP="009020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856D03" w:rsidRDefault="00902001" w:rsidP="0090200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902001" w:rsidP="00902001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363565" w:rsidP="009020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856D03" w:rsidRDefault="00902001" w:rsidP="0090200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902001" w:rsidP="00902001">
            <w:pPr>
              <w:rPr>
                <w:b/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137D3C" w:rsidRDefault="00902001" w:rsidP="00902001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856D03" w:rsidRDefault="00902001" w:rsidP="00902001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856D03" w:rsidRDefault="00902001" w:rsidP="00902001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856D03" w:rsidRDefault="00902001" w:rsidP="00902001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площадь спального помещения (в кв.м.)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363565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680514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680514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680514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680514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680514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680514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680514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680514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902001" w:rsidRPr="00FC4E5C" w:rsidRDefault="0090200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680514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856D03" w:rsidRDefault="00902001" w:rsidP="00902001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(кв.м)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  <w:r>
              <w:rPr>
                <w:sz w:val="24"/>
              </w:rPr>
              <w:t xml:space="preserve"> </w:t>
            </w:r>
          </w:p>
          <w:p w:rsidR="00902001" w:rsidRPr="00FC4E5C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На какое количест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>
              <w:rPr>
                <w:sz w:val="24"/>
              </w:rPr>
              <w:t>послед-него капиталь-ного ремонта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F741C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680514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F741C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F741C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680514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F741C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F741C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F741C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F741C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200 м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F741C1" w:rsidP="00902001">
            <w:pPr>
              <w:jc w:val="both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741C1" w:rsidRDefault="00F741C1" w:rsidP="00902001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600 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бассейна(ов)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FC4E5C" w:rsidRDefault="00902001" w:rsidP="00902001">
            <w:pPr>
              <w:jc w:val="both"/>
              <w:rPr>
                <w:sz w:val="24"/>
              </w:rPr>
            </w:pPr>
          </w:p>
        </w:tc>
      </w:tr>
      <w:tr w:rsidR="00902001" w:rsidRPr="00FC4E5C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902001" w:rsidRPr="003A38F8" w:rsidRDefault="00902001" w:rsidP="00902001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F741C1" w:rsidP="00680514">
            <w:pPr>
              <w:pStyle w:val="a3"/>
              <w:spacing w:line="240" w:lineRule="auto"/>
              <w:ind w:firstLine="84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80514">
              <w:rPr>
                <w:sz w:val="24"/>
              </w:rPr>
              <w:t xml:space="preserve"> (71 место)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читальный зал (библиотека)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680514" w:rsidP="00680514">
            <w:pPr>
              <w:rPr>
                <w:sz w:val="24"/>
              </w:rPr>
            </w:pPr>
            <w:r>
              <w:rPr>
                <w:sz w:val="24"/>
              </w:rPr>
              <w:t>1 (12)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680514" w:rsidP="00680514">
            <w:pPr>
              <w:rPr>
                <w:sz w:val="24"/>
              </w:rPr>
            </w:pPr>
            <w:r>
              <w:rPr>
                <w:sz w:val="24"/>
              </w:rPr>
              <w:t>2 ,кабинет ОБЖ, кабинет начальных классов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680514" w:rsidP="00680514">
            <w:pPr>
              <w:rPr>
                <w:sz w:val="24"/>
              </w:rPr>
            </w:pPr>
            <w:r>
              <w:rPr>
                <w:sz w:val="24"/>
              </w:rPr>
              <w:t>1 (71 место)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680514" w:rsidP="0068051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680514" w:rsidP="0068051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 xml:space="preserve"> </w:t>
            </w:r>
          </w:p>
          <w:p w:rsidR="00902001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902001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680514" w:rsidP="00680514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902001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7A0B87" w:rsidP="00680514">
            <w:pPr>
              <w:rPr>
                <w:sz w:val="24"/>
              </w:rPr>
            </w:pPr>
            <w:r>
              <w:rPr>
                <w:sz w:val="24"/>
              </w:rPr>
              <w:t>№ 539 от 7 декабря 2016 г.</w:t>
            </w:r>
            <w:bookmarkStart w:id="0" w:name="_GoBack"/>
            <w:bookmarkEnd w:id="0"/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чество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(кв.м)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902001" w:rsidRPr="00213CCA" w:rsidRDefault="00902001" w:rsidP="00902001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 в соответ</w:t>
            </w:r>
            <w:r>
              <w:rPr>
                <w:sz w:val="24"/>
              </w:rPr>
              <w:t>-ствии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построй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ки (ввода в 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 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 ремонта</w:t>
            </w: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:rsidR="00902001" w:rsidRPr="00213CCA" w:rsidRDefault="00902001" w:rsidP="00902001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специализирован-ного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902001" w:rsidRPr="00213CCA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213CCA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ЛО-25 -01-004149 от 11 июля 2017 г.</w:t>
            </w: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1" w:rsidRDefault="00902001" w:rsidP="00902001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77584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745FB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артскважины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(бутилирован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ная) вода</w:t>
            </w: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D559FB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>аличие емкости для запаса воды (в куб.м.)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D559FB" w:rsidRDefault="00D559FB" w:rsidP="0090200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1.8 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902001" w:rsidRDefault="00902001" w:rsidP="00902001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D559FB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033A7" w:rsidRDefault="00D559FB" w:rsidP="00902001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033A7" w:rsidRDefault="00D559FB" w:rsidP="00902001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+</w:t>
            </w: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033A7" w:rsidRDefault="00D559FB" w:rsidP="00902001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контейнер</w:t>
            </w: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033A7" w:rsidRDefault="00D559FB" w:rsidP="00902001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-</w:t>
            </w: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902001" w:rsidRDefault="00902001" w:rsidP="00902001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>
              <w:rPr>
                <w:b/>
                <w:sz w:val="24"/>
              </w:rPr>
              <w:t xml:space="preserve">здоровья </w:t>
            </w:r>
          </w:p>
          <w:p w:rsidR="00902001" w:rsidRDefault="00902001" w:rsidP="00902001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1"/>
            </w:r>
          </w:p>
          <w:p w:rsidR="00902001" w:rsidRDefault="00902001" w:rsidP="00902001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</w:p>
          <w:p w:rsidR="00902001" w:rsidRPr="003033A7" w:rsidRDefault="00902001" w:rsidP="00902001">
            <w:pPr>
              <w:jc w:val="center"/>
              <w:rPr>
                <w:bCs/>
                <w:sz w:val="24"/>
                <w:highlight w:val="cyan"/>
              </w:rPr>
            </w:pPr>
            <w:r w:rsidRPr="009126F4">
              <w:rPr>
                <w:i/>
                <w:sz w:val="24"/>
              </w:rPr>
              <w:t>указанных в данном разделе)</w:t>
            </w: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7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3979A8" w:rsidRDefault="00902001" w:rsidP="0090200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902001" w:rsidRDefault="00902001" w:rsidP="009020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bCs/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90200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C22A9F" w:rsidRDefault="00902001" w:rsidP="0090200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C22A9F" w:rsidRDefault="00902001" w:rsidP="0090200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Pr="00FC4E5C" w:rsidRDefault="00902001" w:rsidP="00902001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D559FB" w:rsidP="009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 руб.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1" w:rsidRDefault="00902001" w:rsidP="00902001">
            <w:pPr>
              <w:jc w:val="center"/>
              <w:rPr>
                <w:sz w:val="24"/>
              </w:rPr>
            </w:pPr>
          </w:p>
        </w:tc>
      </w:tr>
      <w:tr w:rsidR="00902001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DA07F3" w:rsidRDefault="00902001" w:rsidP="00902001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E936B3" w:rsidRDefault="00902001" w:rsidP="00902001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</w:p>
        </w:tc>
      </w:tr>
      <w:tr w:rsidR="00902001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DA07F3" w:rsidRDefault="00902001" w:rsidP="00902001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001" w:rsidRPr="00E936B3" w:rsidRDefault="00902001" w:rsidP="00902001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</w:tbl>
    <w:p w:rsidR="00396B87" w:rsidRPr="00FC4E5C" w:rsidRDefault="00396B87" w:rsidP="00396B87">
      <w:pPr>
        <w:rPr>
          <w:sz w:val="24"/>
        </w:rPr>
      </w:pPr>
    </w:p>
    <w:p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</w:t>
      </w:r>
      <w:r w:rsidR="003D7BFE">
        <w:rPr>
          <w:sz w:val="26"/>
          <w:szCs w:val="26"/>
        </w:rPr>
        <w:t xml:space="preserve">                      </w:t>
      </w:r>
      <w:r w:rsidRPr="00FC4E5C">
        <w:rPr>
          <w:sz w:val="26"/>
          <w:szCs w:val="26"/>
        </w:rPr>
        <w:t xml:space="preserve">  Ф.И.О.</w:t>
      </w:r>
    </w:p>
    <w:p w:rsidR="00396B87" w:rsidRPr="00FC4E5C" w:rsidRDefault="00396B87" w:rsidP="00396B87">
      <w:pPr>
        <w:rPr>
          <w:i/>
          <w:sz w:val="26"/>
          <w:szCs w:val="26"/>
        </w:rPr>
      </w:pPr>
      <w:r w:rsidRPr="00FC4E5C">
        <w:rPr>
          <w:sz w:val="26"/>
          <w:szCs w:val="26"/>
        </w:rPr>
        <w:t xml:space="preserve">                                                                                  </w:t>
      </w:r>
      <w:r w:rsidRPr="00FC4E5C">
        <w:rPr>
          <w:i/>
          <w:sz w:val="26"/>
          <w:szCs w:val="26"/>
        </w:rPr>
        <w:t>подпись</w:t>
      </w:r>
    </w:p>
    <w:p w:rsidR="00396B87" w:rsidRPr="003D7BFE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 w:rsidR="00396B87" w:rsidRPr="00FC4E5C">
        <w:rPr>
          <w:sz w:val="24"/>
        </w:rPr>
        <w:t xml:space="preserve"> 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«+»  или «–».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>. Не разрешается исключать наименования подкритериев или заменять их на другие.</w:t>
      </w:r>
    </w:p>
    <w:p w:rsidR="00337E91" w:rsidRDefault="005D1DDB" w:rsidP="00B30253">
      <w:pPr>
        <w:ind w:firstLine="709"/>
        <w:jc w:val="both"/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sectPr w:rsidR="00337E9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AB" w:rsidRDefault="004D59AB" w:rsidP="009126F4">
      <w:r>
        <w:separator/>
      </w:r>
    </w:p>
  </w:endnote>
  <w:endnote w:type="continuationSeparator" w:id="0">
    <w:p w:rsidR="004D59AB" w:rsidRDefault="004D59AB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AB" w:rsidRDefault="004D59AB" w:rsidP="009126F4">
      <w:r>
        <w:separator/>
      </w:r>
    </w:p>
  </w:footnote>
  <w:footnote w:type="continuationSeparator" w:id="0">
    <w:p w:rsidR="004D59AB" w:rsidRDefault="004D59AB" w:rsidP="009126F4">
      <w:r>
        <w:continuationSeparator/>
      </w:r>
    </w:p>
  </w:footnote>
  <w:footnote w:id="1">
    <w:p w:rsidR="00680514" w:rsidRDefault="00680514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680514" w:rsidRDefault="00680514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680514" w:rsidRDefault="00680514" w:rsidP="003979A8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680514" w:rsidRDefault="00680514" w:rsidP="003979A8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680514" w:rsidRDefault="00680514" w:rsidP="003979A8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63565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9AB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13142"/>
    <w:rsid w:val="00624BC0"/>
    <w:rsid w:val="00635671"/>
    <w:rsid w:val="0064613F"/>
    <w:rsid w:val="006804D9"/>
    <w:rsid w:val="00680514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A0B87"/>
    <w:rsid w:val="007B2C52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00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C012F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53"/>
    <w:rsid w:val="00B3026F"/>
    <w:rsid w:val="00B50984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3365"/>
    <w:rsid w:val="00CE78D9"/>
    <w:rsid w:val="00CF13FF"/>
    <w:rsid w:val="00CF55C4"/>
    <w:rsid w:val="00D1210E"/>
    <w:rsid w:val="00D2355A"/>
    <w:rsid w:val="00D34A31"/>
    <w:rsid w:val="00D4460E"/>
    <w:rsid w:val="00D559FB"/>
    <w:rsid w:val="00D60D38"/>
    <w:rsid w:val="00D718F7"/>
    <w:rsid w:val="00D759A5"/>
    <w:rsid w:val="00D77584"/>
    <w:rsid w:val="00D83110"/>
    <w:rsid w:val="00DA07F3"/>
    <w:rsid w:val="00DC1AA4"/>
    <w:rsid w:val="00DD4DEC"/>
    <w:rsid w:val="00DE3D62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A744D"/>
    <w:rsid w:val="00EB35BD"/>
    <w:rsid w:val="00ED76D0"/>
    <w:rsid w:val="00EE3405"/>
    <w:rsid w:val="00EE7C95"/>
    <w:rsid w:val="00EF320B"/>
    <w:rsid w:val="00EF47FE"/>
    <w:rsid w:val="00F00353"/>
    <w:rsid w:val="00F110F4"/>
    <w:rsid w:val="00F11856"/>
    <w:rsid w:val="00F132C2"/>
    <w:rsid w:val="00F13A17"/>
    <w:rsid w:val="00F3155E"/>
    <w:rsid w:val="00F530F0"/>
    <w:rsid w:val="00F72233"/>
    <w:rsid w:val="00F72DEC"/>
    <w:rsid w:val="00F73346"/>
    <w:rsid w:val="00F741C1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E519ED5-A8A9-4813-BD82-4A2E402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va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y.hv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школа</cp:lastModifiedBy>
  <cp:revision>7</cp:revision>
  <cp:lastPrinted>2011-11-02T07:10:00Z</cp:lastPrinted>
  <dcterms:created xsi:type="dcterms:W3CDTF">2017-07-13T07:48:00Z</dcterms:created>
  <dcterms:modified xsi:type="dcterms:W3CDTF">2018-02-21T00:59:00Z</dcterms:modified>
</cp:coreProperties>
</file>