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5D42" w:rsidRDefault="00913D6E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color w:val="222222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206375</wp:posOffset>
            </wp:positionV>
            <wp:extent cx="6857365" cy="9206865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365" cy="920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D42" w:rsidRDefault="002C5D4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</w:p>
    <w:p w:rsidR="002C5D42" w:rsidRDefault="002C5D4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</w:p>
    <w:p w:rsidR="00913D6E" w:rsidRDefault="00913D6E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</w:p>
    <w:p w:rsidR="00913D6E" w:rsidRDefault="00913D6E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</w:p>
    <w:p w:rsidR="00CC2812" w:rsidRPr="00C41135" w:rsidRDefault="00CC281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Муниципальное бюджетное общеобразовательное учреждение</w:t>
      </w:r>
    </w:p>
    <w:p w:rsidR="00CC2812" w:rsidRPr="00C41135" w:rsidRDefault="00CC281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«Средняя общеобразовательная школа №9» села Хвалынка</w:t>
      </w:r>
    </w:p>
    <w:p w:rsidR="00CC2812" w:rsidRPr="00C41135" w:rsidRDefault="00CC281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</w:pPr>
      <w:r w:rsidRPr="00C4113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Спасского района Приморского края</w:t>
      </w:r>
    </w:p>
    <w:p w:rsidR="00CC2812" w:rsidRPr="00C41135" w:rsidRDefault="00CC281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0"/>
        <w:gridCol w:w="4305"/>
      </w:tblGrid>
      <w:tr w:rsidR="00CC2812" w:rsidRPr="00C41135" w:rsidTr="00CC2812">
        <w:tc>
          <w:tcPr>
            <w:tcW w:w="4597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11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Педагогическим советом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 «СОШ № 9» с.Хвалынка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 </w:t>
            </w:r>
            <w:r w:rsidRPr="00C411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31.08.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411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  <w:r w:rsidRPr="00C411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918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CC2812" w:rsidRPr="00C41135" w:rsidRDefault="00CC2812" w:rsidP="00C4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11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Директор МБОУ «СОШ № 9» с.Хвалынка</w:t>
            </w:r>
          </w:p>
          <w:p w:rsidR="00CC2812" w:rsidRPr="00C41135" w:rsidRDefault="00CC2812" w:rsidP="00C4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11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___________ </w:t>
            </w:r>
            <w:proofErr w:type="spellStart"/>
            <w:r w:rsidRPr="00C411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М.Н.Потягайло</w:t>
            </w:r>
            <w:proofErr w:type="spellEnd"/>
          </w:p>
          <w:p w:rsidR="00CC2812" w:rsidRPr="00C41135" w:rsidRDefault="00CC2812" w:rsidP="00C4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01.09.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411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CC2812" w:rsidRPr="00C41135" w:rsidTr="00CC2812">
        <w:tc>
          <w:tcPr>
            <w:tcW w:w="4597" w:type="dxa"/>
            <w:vMerge w:val="restar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2812" w:rsidRPr="00C41135" w:rsidTr="00CC2812">
        <w:tc>
          <w:tcPr>
            <w:tcW w:w="0" w:type="auto"/>
            <w:vMerge/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CC2812" w:rsidRPr="00C41135" w:rsidRDefault="00CC281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C2812" w:rsidRPr="00AF563D" w:rsidRDefault="00CC281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F563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Положение</w:t>
      </w:r>
    </w:p>
    <w:p w:rsidR="00CC2812" w:rsidRPr="00AF563D" w:rsidRDefault="00CC281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F563D">
        <w:rPr>
          <w:rFonts w:ascii="Times New Roman" w:eastAsia="Times New Roman" w:hAnsi="Times New Roman" w:cs="Times New Roman"/>
          <w:b/>
          <w:bCs/>
          <w:sz w:val="32"/>
          <w:szCs w:val="32"/>
        </w:rPr>
        <w:t>о внутренней системе оценки качества образования</w:t>
      </w:r>
    </w:p>
    <w:p w:rsidR="00CC2812" w:rsidRPr="00AF563D" w:rsidRDefault="00CC281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6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МБОУ «СОШ № 9»с.Хвалынка</w:t>
      </w:r>
    </w:p>
    <w:p w:rsidR="00CC2812" w:rsidRPr="00AF563D" w:rsidRDefault="00CC281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C41135" w:rsidRDefault="00C41135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C2812" w:rsidRPr="00C41135" w:rsidRDefault="00CC281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 Общие положения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1.1. Настоящее Положение о внутренней системе оценки качества образования (далее – Положение) в </w:t>
      </w:r>
      <w:r w:rsidRPr="00C411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Муниципальном бюджетном общеобразовательном учреждении </w:t>
      </w:r>
      <w:r w:rsidRPr="00C41135">
        <w:rPr>
          <w:rFonts w:ascii="Times New Roman" w:eastAsia="Times New Roman" w:hAnsi="Times New Roman" w:cs="Times New Roman"/>
          <w:i/>
          <w:iCs/>
          <w:sz w:val="24"/>
          <w:szCs w:val="24"/>
        </w:rPr>
        <w:t>«Средняя общеобразовательная школа № 9»</w:t>
      </w:r>
      <w:r w:rsidRPr="00C41135">
        <w:rPr>
          <w:rFonts w:ascii="Times New Roman" w:eastAsia="Times New Roman" w:hAnsi="Times New Roman" w:cs="Times New Roman"/>
          <w:sz w:val="24"/>
          <w:szCs w:val="24"/>
        </w:rPr>
        <w:t> с.Хвалынка(далее – </w:t>
      </w:r>
      <w:r w:rsidRPr="00C41135">
        <w:rPr>
          <w:rFonts w:ascii="Times New Roman" w:eastAsia="Times New Roman" w:hAnsi="Times New Roman" w:cs="Times New Roman"/>
          <w:i/>
          <w:iCs/>
          <w:sz w:val="24"/>
          <w:szCs w:val="24"/>
        </w:rPr>
        <w:t>Школа</w:t>
      </w:r>
      <w:r w:rsidRPr="00C41135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CC2812" w:rsidRPr="00C41135" w:rsidRDefault="00CC2812" w:rsidP="00C41135">
      <w:pPr>
        <w:numPr>
          <w:ilvl w:val="0"/>
          <w:numId w:val="1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определяет направления внутренней оценки качества образования и состав контрольно-оценочных процедур;</w:t>
      </w:r>
    </w:p>
    <w:p w:rsidR="00CC2812" w:rsidRPr="00C41135" w:rsidRDefault="00CC2812" w:rsidP="00C41135">
      <w:pPr>
        <w:numPr>
          <w:ilvl w:val="0"/>
          <w:numId w:val="1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регламентирует порядок организации и проведения контрольно-оценочных процедур;</w:t>
      </w:r>
    </w:p>
    <w:p w:rsidR="00CC2812" w:rsidRPr="00C41135" w:rsidRDefault="00CC2812" w:rsidP="00C41135">
      <w:pPr>
        <w:numPr>
          <w:ilvl w:val="0"/>
          <w:numId w:val="1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закрепляет критерии и формы оценки по различным направлениям;</w:t>
      </w:r>
    </w:p>
    <w:p w:rsidR="00CC2812" w:rsidRPr="00C41135" w:rsidRDefault="00CC2812" w:rsidP="00C41135">
      <w:pPr>
        <w:numPr>
          <w:ilvl w:val="0"/>
          <w:numId w:val="1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учитывает федеральные требования к порядку процедуры </w:t>
      </w:r>
      <w:proofErr w:type="spellStart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самообследования</w:t>
      </w:r>
      <w:proofErr w:type="spellEnd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образовательной организации и параметры, используемые в процессе федерального государственного контроля качества образования.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1.2. Положение разработано в соответствии:</w:t>
      </w:r>
    </w:p>
    <w:p w:rsidR="00CC2812" w:rsidRPr="00C41135" w:rsidRDefault="00CC2812" w:rsidP="00C41135">
      <w:pPr>
        <w:numPr>
          <w:ilvl w:val="0"/>
          <w:numId w:val="2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с </w:t>
      </w:r>
      <w:hyperlink r:id="rId6" w:anchor="/document/99/902389617/" w:history="1">
        <w:r w:rsidRPr="00C41135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Федеральным законом от 29.12.2012 № 273-ФЗ</w:t>
        </w:r>
      </w:hyperlink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«Об образовании в Российской Федерации»;</w:t>
      </w:r>
    </w:p>
    <w:p w:rsidR="00CC2812" w:rsidRPr="00C41135" w:rsidRDefault="00CC2812" w:rsidP="00C41135">
      <w:pPr>
        <w:numPr>
          <w:ilvl w:val="0"/>
          <w:numId w:val="2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государственной программой Российской Федерации «Развитие образования», утвержденной </w:t>
      </w:r>
      <w:hyperlink r:id="rId7" w:anchor="/document/99/556183093/" w:history="1">
        <w:r w:rsidRPr="00C41135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постановлением Правительства от 26.12.2017 № 1642</w:t>
        </w:r>
      </w:hyperlink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CC2812" w:rsidRPr="00C41135" w:rsidRDefault="00CC2812" w:rsidP="00C41135">
      <w:pPr>
        <w:numPr>
          <w:ilvl w:val="0"/>
          <w:numId w:val="2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 </w:t>
      </w:r>
      <w:hyperlink r:id="rId8" w:anchor="/document/99/603340708/" w:tgtFrame="_self" w:history="1">
        <w:r w:rsidRPr="00C41135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 xml:space="preserve">приказом </w:t>
        </w:r>
        <w:proofErr w:type="spellStart"/>
        <w:r w:rsidRPr="00C41135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Минпросвещения</w:t>
        </w:r>
        <w:proofErr w:type="spellEnd"/>
        <w:r w:rsidRPr="00C41135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 xml:space="preserve"> России от 22.03.2021 № 115</w:t>
        </w:r>
      </w:hyperlink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CC2812" w:rsidRPr="00C41135" w:rsidRDefault="00CC2812" w:rsidP="00C41135">
      <w:pPr>
        <w:numPr>
          <w:ilvl w:val="0"/>
          <w:numId w:val="2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Федеральным государственным образовательным стандартом (ФГОС) начального общего образования, утвержденным </w:t>
      </w:r>
      <w:hyperlink r:id="rId9" w:anchor="/document/99/902180656/" w:history="1">
        <w:r w:rsidRPr="00C41135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 xml:space="preserve">приказом </w:t>
        </w:r>
        <w:proofErr w:type="spellStart"/>
        <w:r w:rsidRPr="00C41135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Минобрнауки</w:t>
        </w:r>
        <w:proofErr w:type="spellEnd"/>
        <w:r w:rsidRPr="00C41135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 xml:space="preserve"> от 06.10.2009 № 373</w:t>
        </w:r>
      </w:hyperlink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CC2812" w:rsidRPr="00C41135" w:rsidRDefault="00CC2812" w:rsidP="00C41135">
      <w:pPr>
        <w:numPr>
          <w:ilvl w:val="0"/>
          <w:numId w:val="2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ФГОС основного общего образования, утвержденным </w:t>
      </w:r>
      <w:hyperlink r:id="rId10" w:anchor="/document/99/902254916/" w:history="1">
        <w:r w:rsidRPr="00C41135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 xml:space="preserve">приказом </w:t>
        </w:r>
        <w:proofErr w:type="spellStart"/>
        <w:r w:rsidRPr="00C41135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Минобрнауки</w:t>
        </w:r>
        <w:proofErr w:type="spellEnd"/>
        <w:r w:rsidRPr="00C41135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 xml:space="preserve"> от </w:t>
        </w:r>
      </w:hyperlink>
      <w:hyperlink r:id="rId11" w:anchor="/document/99/902254916/" w:history="1">
        <w:r w:rsidRPr="00C41135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17.12.2010 № 1897</w:t>
        </w:r>
      </w:hyperlink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CC2812" w:rsidRPr="00C41135" w:rsidRDefault="00CC2812" w:rsidP="00C41135">
      <w:pPr>
        <w:numPr>
          <w:ilvl w:val="0"/>
          <w:numId w:val="2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ФГОС среднего общего образования, утвержденным </w:t>
      </w:r>
      <w:hyperlink r:id="rId12" w:anchor="/document/99/902350579/" w:history="1">
        <w:r w:rsidRPr="00C41135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 xml:space="preserve">приказом </w:t>
        </w:r>
        <w:proofErr w:type="spellStart"/>
        <w:r w:rsidRPr="00C41135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Минобрнауки</w:t>
        </w:r>
        <w:proofErr w:type="spellEnd"/>
        <w:r w:rsidRPr="00C41135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 xml:space="preserve"> от </w:t>
        </w:r>
      </w:hyperlink>
      <w:hyperlink r:id="rId13" w:anchor="/document/99/902350579/" w:history="1">
        <w:r w:rsidRPr="00C41135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17.05.2012 № 413</w:t>
        </w:r>
      </w:hyperlink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CC2812" w:rsidRPr="00C41135" w:rsidRDefault="00CC2812" w:rsidP="00C41135">
      <w:pPr>
        <w:numPr>
          <w:ilvl w:val="0"/>
          <w:numId w:val="2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Порядком проведения </w:t>
      </w:r>
      <w:proofErr w:type="spellStart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самообследования</w:t>
      </w:r>
      <w:proofErr w:type="spellEnd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образовательной организации, утвержденным </w:t>
      </w:r>
      <w:hyperlink r:id="rId14" w:anchor="/document/99/499028374/" w:history="1">
        <w:r w:rsidRPr="00C41135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 xml:space="preserve">приказом </w:t>
        </w:r>
        <w:proofErr w:type="spellStart"/>
        <w:r w:rsidRPr="00C41135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Минобрнауки</w:t>
        </w:r>
        <w:proofErr w:type="spellEnd"/>
        <w:r w:rsidRPr="00C41135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 xml:space="preserve"> от 14.06.2013 № 462</w:t>
        </w:r>
      </w:hyperlink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CC2812" w:rsidRPr="00C41135" w:rsidRDefault="00F60E0C" w:rsidP="00C41135">
      <w:pPr>
        <w:numPr>
          <w:ilvl w:val="0"/>
          <w:numId w:val="2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5" w:anchor="/document/99/499066471/" w:history="1">
        <w:r w:rsidR="00CC2812" w:rsidRPr="00C41135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 xml:space="preserve">приказом </w:t>
        </w:r>
        <w:proofErr w:type="spellStart"/>
        <w:r w:rsidR="00CC2812" w:rsidRPr="00C41135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Минобрнауки</w:t>
        </w:r>
        <w:proofErr w:type="spellEnd"/>
        <w:r w:rsidR="00CC2812" w:rsidRPr="00C41135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 xml:space="preserve"> от 10.12.2013 № 1324</w:t>
        </w:r>
      </w:hyperlink>
      <w:r w:rsidR="00CC2812"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CC2812" w:rsidRPr="00C41135" w:rsidRDefault="00CC2812" w:rsidP="00C41135">
      <w:pPr>
        <w:numPr>
          <w:ilvl w:val="0"/>
          <w:numId w:val="2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уставом Школы;</w:t>
      </w:r>
    </w:p>
    <w:p w:rsidR="00CC2812" w:rsidRPr="00C41135" w:rsidRDefault="00CC2812" w:rsidP="00C41135">
      <w:pPr>
        <w:numPr>
          <w:ilvl w:val="0"/>
          <w:numId w:val="2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локальными нормативными актами </w:t>
      </w:r>
      <w:r w:rsidRPr="00C411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Школы</w:t>
      </w: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1.3. Положение разработано с учетом Показателей, характеризующих общие критерии оценки качества образовательной деятельности организаций, осуществляющих образовательную деятельность, утвержденных </w:t>
      </w:r>
      <w:hyperlink r:id="rId16" w:anchor="/document/99/553940615/" w:history="1">
        <w:r w:rsidRPr="00C41135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 xml:space="preserve">приказом </w:t>
        </w:r>
        <w:proofErr w:type="spellStart"/>
        <w:r w:rsidRPr="00C41135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Минпросвещения</w:t>
        </w:r>
        <w:proofErr w:type="spellEnd"/>
        <w:r w:rsidRPr="00C41135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 xml:space="preserve"> от 13.03.2019 № 114</w:t>
        </w:r>
      </w:hyperlink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1.4. В Положении использованы следующие понятия и аббревиатуры:</w:t>
      </w:r>
    </w:p>
    <w:p w:rsidR="00CC2812" w:rsidRPr="00C41135" w:rsidRDefault="00CC2812" w:rsidP="00C41135">
      <w:pPr>
        <w:numPr>
          <w:ilvl w:val="0"/>
          <w:numId w:val="3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качество образования</w:t>
      </w: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– комплексная характеристика образовательной деятельности и подготовки обучающегося, выражающая степень его соответствия ФГОС, образовательным стандартам, федеральным государственным требованиям и (или) потребностям физического или юридического лица, в интересах которого осуществляется образовательная деятельность, в том числе степень достижения планируемых результатов освоения основной образовательной программы;</w:t>
      </w:r>
    </w:p>
    <w:p w:rsidR="00CC2812" w:rsidRPr="00C41135" w:rsidRDefault="00CC2812" w:rsidP="00C41135">
      <w:pPr>
        <w:numPr>
          <w:ilvl w:val="0"/>
          <w:numId w:val="3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внутренняя система оценки качества образования (ВСОКО)</w:t>
      </w: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– это система мероприятий и процедур, необходимых для осуществления контроля состояния качества образовательной деятельности посредством обеспечения своевременной, полной и объективной информации о качестве образовательных программ, которые реализует </w:t>
      </w:r>
      <w:r w:rsidRPr="00C411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Школа</w:t>
      </w: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, и результатах освоения программ обучающимися;</w:t>
      </w:r>
    </w:p>
    <w:p w:rsidR="00CC2812" w:rsidRPr="00C41135" w:rsidRDefault="00CC2812" w:rsidP="00C41135">
      <w:pPr>
        <w:numPr>
          <w:ilvl w:val="0"/>
          <w:numId w:val="3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независимая оценка качества образования (НОКО)</w:t>
      </w: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– это деятельность официально уполномоченных структур и организаций, направленная на выявление уровня удовлетворенности потребителей качеством предоставляемых образовательных услуг и соответствие качества этих услуг федеральным требованиям;</w:t>
      </w:r>
    </w:p>
    <w:p w:rsidR="00CC2812" w:rsidRPr="00C41135" w:rsidRDefault="00CC2812" w:rsidP="00C41135">
      <w:pPr>
        <w:numPr>
          <w:ilvl w:val="0"/>
          <w:numId w:val="3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документы ВСОКО</w:t>
      </w: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– это совокупность информационно-аналитических продуктов контрольно-оценочной деятельности субъектов ВСОКО;</w:t>
      </w:r>
    </w:p>
    <w:p w:rsidR="00CC2812" w:rsidRPr="00C41135" w:rsidRDefault="00CC2812" w:rsidP="00C41135">
      <w:pPr>
        <w:numPr>
          <w:ilvl w:val="0"/>
          <w:numId w:val="3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диагностика</w:t>
      </w: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– контрольный замер, срез;</w:t>
      </w:r>
    </w:p>
    <w:p w:rsidR="00CC2812" w:rsidRPr="00C41135" w:rsidRDefault="00CC2812" w:rsidP="00C41135">
      <w:pPr>
        <w:numPr>
          <w:ilvl w:val="0"/>
          <w:numId w:val="3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мониторинг</w:t>
      </w: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– это системное, протяженное во времени наблюдение за управляемым 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CC2812" w:rsidRPr="00C41135" w:rsidRDefault="00CC2812" w:rsidP="00C41135">
      <w:pPr>
        <w:numPr>
          <w:ilvl w:val="0"/>
          <w:numId w:val="3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оценка/оценочная процедура</w:t>
      </w: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– установление степени соответствия фактических показателей планируемым или заданным в рамках основной  образовательной программы;</w:t>
      </w:r>
    </w:p>
    <w:p w:rsidR="00CC2812" w:rsidRPr="00C41135" w:rsidRDefault="00CC2812" w:rsidP="00C41135">
      <w:pPr>
        <w:numPr>
          <w:ilvl w:val="0"/>
          <w:numId w:val="3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ГИА</w:t>
      </w: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– государственная итоговая аттестация;</w:t>
      </w:r>
    </w:p>
    <w:p w:rsidR="00CC2812" w:rsidRPr="00C41135" w:rsidRDefault="00CC2812" w:rsidP="00C41135">
      <w:pPr>
        <w:numPr>
          <w:ilvl w:val="0"/>
          <w:numId w:val="3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ЕГЭ</w:t>
      </w: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– единый государственный экзамен;</w:t>
      </w:r>
    </w:p>
    <w:p w:rsidR="00CC2812" w:rsidRPr="00C41135" w:rsidRDefault="00CC2812" w:rsidP="00C41135">
      <w:pPr>
        <w:numPr>
          <w:ilvl w:val="0"/>
          <w:numId w:val="3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ОГЭ</w:t>
      </w: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– основной государственный экзамен;</w:t>
      </w:r>
    </w:p>
    <w:p w:rsidR="00CC2812" w:rsidRPr="00C41135" w:rsidRDefault="00CC2812" w:rsidP="00C41135">
      <w:pPr>
        <w:numPr>
          <w:ilvl w:val="0"/>
          <w:numId w:val="3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КИМ</w:t>
      </w: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– контрольно-измерительные материалы;</w:t>
      </w:r>
    </w:p>
    <w:p w:rsidR="00CC2812" w:rsidRPr="00C41135" w:rsidRDefault="00CC2812" w:rsidP="00C41135">
      <w:pPr>
        <w:numPr>
          <w:ilvl w:val="0"/>
          <w:numId w:val="3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ООП</w:t>
      </w: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– основная образовательная программа;</w:t>
      </w:r>
    </w:p>
    <w:p w:rsidR="00CC2812" w:rsidRPr="00C41135" w:rsidRDefault="00CC2812" w:rsidP="00C41135">
      <w:pPr>
        <w:numPr>
          <w:ilvl w:val="0"/>
          <w:numId w:val="3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УУД</w:t>
      </w: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– универсальные учебные действия.</w:t>
      </w:r>
    </w:p>
    <w:p w:rsidR="00C41135" w:rsidRDefault="00C41135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C2812" w:rsidRDefault="00CC281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 Организация ВСОКО</w:t>
      </w:r>
    </w:p>
    <w:p w:rsidR="00C41135" w:rsidRPr="00C41135" w:rsidRDefault="00C41135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2.1. В рамках ВСОКО оценивается:</w:t>
      </w:r>
    </w:p>
    <w:p w:rsidR="00CC2812" w:rsidRPr="00C41135" w:rsidRDefault="00CC2812" w:rsidP="00C41135">
      <w:pPr>
        <w:numPr>
          <w:ilvl w:val="0"/>
          <w:numId w:val="4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качество образовательных программ;</w:t>
      </w:r>
    </w:p>
    <w:p w:rsidR="00CC2812" w:rsidRPr="00C41135" w:rsidRDefault="00CC2812" w:rsidP="00C41135">
      <w:pPr>
        <w:numPr>
          <w:ilvl w:val="0"/>
          <w:numId w:val="4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качество условий реализации образовательных программ;</w:t>
      </w:r>
    </w:p>
    <w:p w:rsidR="00CC2812" w:rsidRPr="00C41135" w:rsidRDefault="00CC2812" w:rsidP="00C41135">
      <w:pPr>
        <w:numPr>
          <w:ilvl w:val="0"/>
          <w:numId w:val="4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качество образовательных результатов обучающихся;</w:t>
      </w:r>
    </w:p>
    <w:p w:rsidR="00CC2812" w:rsidRPr="00C41135" w:rsidRDefault="00CC2812" w:rsidP="00C41135">
      <w:pPr>
        <w:numPr>
          <w:ilvl w:val="0"/>
          <w:numId w:val="4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удовлетворенность потребителей качеством образования.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2.2. Направления, обозначенные в пункте 2.1, распространяются как на образовательную деятельность по ФГОС общего образования.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2.3. Оценочные мероприятия и процедуры в рамках ВСОКО проводятся в течение всего учебного года, результаты обобщаются на этапе подготовки отчета о </w:t>
      </w:r>
      <w:proofErr w:type="spellStart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самообследовании</w:t>
      </w:r>
      <w:proofErr w:type="spellEnd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411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Школы</w:t>
      </w: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2.4. Основные мероприятия ВСОКО:</w:t>
      </w:r>
    </w:p>
    <w:p w:rsidR="00CC2812" w:rsidRPr="00C41135" w:rsidRDefault="00CC2812" w:rsidP="00C41135">
      <w:pPr>
        <w:numPr>
          <w:ilvl w:val="0"/>
          <w:numId w:val="5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оценка соответствия реализуемых в </w:t>
      </w:r>
      <w:r w:rsidRPr="00C411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Школе</w:t>
      </w: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образовательных программ федеральным</w:t>
      </w:r>
    </w:p>
    <w:p w:rsidR="00CC2812" w:rsidRPr="00C41135" w:rsidRDefault="00CC2812" w:rsidP="00C41135">
      <w:pPr>
        <w:numPr>
          <w:ilvl w:val="0"/>
          <w:numId w:val="5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требованиям;</w:t>
      </w:r>
    </w:p>
    <w:p w:rsidR="00CC2812" w:rsidRPr="00C41135" w:rsidRDefault="00CC2812" w:rsidP="00C41135">
      <w:pPr>
        <w:numPr>
          <w:ilvl w:val="0"/>
          <w:numId w:val="5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 реализации основных образовательных программ;</w:t>
      </w:r>
    </w:p>
    <w:p w:rsidR="00CC2812" w:rsidRPr="00C41135" w:rsidRDefault="00CC2812" w:rsidP="00C41135">
      <w:pPr>
        <w:numPr>
          <w:ilvl w:val="0"/>
          <w:numId w:val="5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 освоения основных образовательных программ;</w:t>
      </w:r>
    </w:p>
    <w:p w:rsidR="00CC2812" w:rsidRPr="00C41135" w:rsidRDefault="00CC2812" w:rsidP="00C41135">
      <w:pPr>
        <w:numPr>
          <w:ilvl w:val="0"/>
          <w:numId w:val="5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оценка условий реализации ООП (по уровням общего образования) федеральным требованиям;</w:t>
      </w:r>
    </w:p>
    <w:p w:rsidR="00CC2812" w:rsidRPr="00C41135" w:rsidRDefault="00CC2812" w:rsidP="00C41135">
      <w:pPr>
        <w:numPr>
          <w:ilvl w:val="0"/>
          <w:numId w:val="5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 состояния условий реализации ООП (по уровням общего образования) и мониторинг реализации «дорожной карты» развития условий реализации ООП (по уровням общего образования);</w:t>
      </w:r>
    </w:p>
    <w:p w:rsidR="00CC2812" w:rsidRPr="00C41135" w:rsidRDefault="00CC2812" w:rsidP="00C41135">
      <w:pPr>
        <w:numPr>
          <w:ilvl w:val="0"/>
          <w:numId w:val="5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мониторинг </w:t>
      </w:r>
      <w:proofErr w:type="spellStart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сформированности</w:t>
      </w:r>
      <w:proofErr w:type="spellEnd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развития </w:t>
      </w:r>
      <w:proofErr w:type="spellStart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метапредметных</w:t>
      </w:r>
      <w:proofErr w:type="spellEnd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образовательных результатов;</w:t>
      </w:r>
    </w:p>
    <w:p w:rsidR="00CC2812" w:rsidRPr="00C41135" w:rsidRDefault="00CC2812" w:rsidP="00C41135">
      <w:pPr>
        <w:numPr>
          <w:ilvl w:val="0"/>
          <w:numId w:val="5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оценка уровня достижения обучающимися планируемых предметных и  </w:t>
      </w:r>
      <w:proofErr w:type="spellStart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метапредметных</w:t>
      </w:r>
      <w:proofErr w:type="spellEnd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результатов освоения ООП (по уровням общего образования);</w:t>
      </w:r>
    </w:p>
    <w:p w:rsidR="00CC2812" w:rsidRPr="00C41135" w:rsidRDefault="00CC2812" w:rsidP="00C41135">
      <w:pPr>
        <w:numPr>
          <w:ilvl w:val="0"/>
          <w:numId w:val="5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мониторинг индивидуального прогресса обучающегося в достижении предметных и </w:t>
      </w:r>
      <w:proofErr w:type="spellStart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метапредметных</w:t>
      </w:r>
      <w:proofErr w:type="spellEnd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результатов освоения основных образовательных программ;</w:t>
      </w:r>
    </w:p>
    <w:p w:rsidR="00CC2812" w:rsidRPr="00C41135" w:rsidRDefault="00CC2812" w:rsidP="00C41135">
      <w:pPr>
        <w:numPr>
          <w:ilvl w:val="0"/>
          <w:numId w:val="5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мониторинг личностного развития обучающихся, </w:t>
      </w:r>
      <w:proofErr w:type="spellStart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сформированности</w:t>
      </w:r>
      <w:proofErr w:type="spellEnd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обучающихся личностных УУД;</w:t>
      </w:r>
    </w:p>
    <w:p w:rsidR="00CC2812" w:rsidRPr="00C41135" w:rsidRDefault="00CC2812" w:rsidP="00C41135">
      <w:pPr>
        <w:numPr>
          <w:ilvl w:val="0"/>
          <w:numId w:val="5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оценка удовлетворенности участников образовательных отношений качеством образования;</w:t>
      </w:r>
    </w:p>
    <w:p w:rsidR="00CC2812" w:rsidRPr="00C41135" w:rsidRDefault="00CC2812" w:rsidP="00C41135">
      <w:pPr>
        <w:numPr>
          <w:ilvl w:val="0"/>
          <w:numId w:val="5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систематизация и обработка оценочной информации, подготовка аналитических документов по итогам ВСОКО;</w:t>
      </w:r>
    </w:p>
    <w:p w:rsidR="00CC2812" w:rsidRPr="00C41135" w:rsidRDefault="00CC2812" w:rsidP="00C41135">
      <w:pPr>
        <w:numPr>
          <w:ilvl w:val="0"/>
          <w:numId w:val="5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подготовка текста отчета о </w:t>
      </w:r>
      <w:proofErr w:type="spellStart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самообследовании</w:t>
      </w:r>
      <w:proofErr w:type="spellEnd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CC2812" w:rsidRPr="00C41135" w:rsidRDefault="00CC2812" w:rsidP="00C41135">
      <w:pPr>
        <w:numPr>
          <w:ilvl w:val="0"/>
          <w:numId w:val="5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подготовка справки по итогам учебного года.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2.6. Состав должностных лиц, выполняемый ими в рамках ВСОКО функционал и сроки контрольно-оценочных мероприятий определяются ежегодно руководителем </w:t>
      </w:r>
      <w:r w:rsidRPr="00C411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Школы</w:t>
      </w: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2.7. Контрольно-оценочные мероприятия и процедуры в рамках ВСОКО включаются в годовой план работы </w:t>
      </w:r>
      <w:r w:rsidRPr="00C411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Школы</w:t>
      </w: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41135" w:rsidRDefault="00C41135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C2812" w:rsidRDefault="00CC281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 Оценка образовательных результатов обучающихся</w:t>
      </w:r>
    </w:p>
    <w:p w:rsidR="00C41135" w:rsidRPr="00C41135" w:rsidRDefault="00C41135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3.1. В качестве объекта оценки результатов реализации ООП (по уровням общего образования), разработанных на основе ФГОС, выступают:</w:t>
      </w:r>
    </w:p>
    <w:p w:rsidR="00CC2812" w:rsidRPr="00C41135" w:rsidRDefault="00CC2812" w:rsidP="00C41135">
      <w:pPr>
        <w:numPr>
          <w:ilvl w:val="0"/>
          <w:numId w:val="6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предметные результаты обучения;</w:t>
      </w:r>
    </w:p>
    <w:p w:rsidR="00CC2812" w:rsidRPr="00C41135" w:rsidRDefault="00CC2812" w:rsidP="00C41135">
      <w:pPr>
        <w:numPr>
          <w:ilvl w:val="0"/>
          <w:numId w:val="6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метапредметные</w:t>
      </w:r>
      <w:proofErr w:type="spellEnd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результаты обучения;</w:t>
      </w:r>
    </w:p>
    <w:p w:rsidR="00CC2812" w:rsidRPr="00C41135" w:rsidRDefault="00CC2812" w:rsidP="00C41135">
      <w:pPr>
        <w:numPr>
          <w:ilvl w:val="0"/>
          <w:numId w:val="6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личностные результаты;</w:t>
      </w:r>
    </w:p>
    <w:p w:rsidR="00CC2812" w:rsidRPr="00C41135" w:rsidRDefault="00CC2812" w:rsidP="00C41135">
      <w:pPr>
        <w:numPr>
          <w:ilvl w:val="0"/>
          <w:numId w:val="6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достижения учащихся на конкурсах, соревнованиях, олимпиадах различного уровня;</w:t>
      </w:r>
    </w:p>
    <w:p w:rsidR="00CC2812" w:rsidRPr="00C41135" w:rsidRDefault="00CC2812" w:rsidP="00C41135">
      <w:pPr>
        <w:numPr>
          <w:ilvl w:val="0"/>
          <w:numId w:val="6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удовлетворенность родителей качеством образовательных результатов.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3.1.1. Оценка достижения предметных результатов освоения ООП (по уровням общего образования) в соответствии с ФГОС проводится в следующих формах:</w:t>
      </w:r>
    </w:p>
    <w:p w:rsidR="00CC2812" w:rsidRPr="00C41135" w:rsidRDefault="00CC2812" w:rsidP="00C41135">
      <w:pPr>
        <w:numPr>
          <w:ilvl w:val="0"/>
          <w:numId w:val="7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промежуточная аттестация;</w:t>
      </w:r>
    </w:p>
    <w:p w:rsidR="00CC2812" w:rsidRPr="00C41135" w:rsidRDefault="00CC2812" w:rsidP="00C41135">
      <w:pPr>
        <w:numPr>
          <w:ilvl w:val="0"/>
          <w:numId w:val="7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накопительная оценка индивидуальных образовательных достижений учащихся (с использованием технологии портфолио);</w:t>
      </w:r>
    </w:p>
    <w:p w:rsidR="00CC2812" w:rsidRPr="00C41135" w:rsidRDefault="00CC2812" w:rsidP="00C41135">
      <w:pPr>
        <w:numPr>
          <w:ilvl w:val="0"/>
          <w:numId w:val="7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анализ результатов внешних независимых диагностик, всероссийских проверочных работ;</w:t>
      </w:r>
    </w:p>
    <w:p w:rsidR="00CC2812" w:rsidRPr="00C41135" w:rsidRDefault="00CC2812" w:rsidP="00C41135">
      <w:pPr>
        <w:numPr>
          <w:ilvl w:val="0"/>
          <w:numId w:val="7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итоговая оценка по предметам, не выносимым на ГИА;</w:t>
      </w:r>
    </w:p>
    <w:p w:rsidR="00CC2812" w:rsidRPr="00C41135" w:rsidRDefault="00CC2812" w:rsidP="00C41135">
      <w:pPr>
        <w:numPr>
          <w:ilvl w:val="0"/>
          <w:numId w:val="7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анализ результатов ГИА.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Сводная информация по итогам оценки предметных результатов проводится по параметрам согласно </w:t>
      </w:r>
      <w:hyperlink r:id="rId17" w:anchor="/document/118/30289/pril1/" w:history="1">
        <w:r w:rsidRPr="00C41135">
          <w:rPr>
            <w:rFonts w:ascii="Times New Roman" w:eastAsia="Times New Roman" w:hAnsi="Times New Roman" w:cs="Times New Roman"/>
            <w:color w:val="0047B3"/>
            <w:sz w:val="24"/>
            <w:szCs w:val="24"/>
          </w:rPr>
          <w:t>приложению 1</w:t>
        </w:r>
      </w:hyperlink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3.1.2. Оценка достижения </w:t>
      </w:r>
      <w:proofErr w:type="spellStart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метапредметных</w:t>
      </w:r>
      <w:proofErr w:type="spellEnd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результатов освоения ООП (по уровням общего образования) проводится по параметрам согласно </w:t>
      </w:r>
      <w:hyperlink r:id="rId18" w:anchor="/document/118/30289/pril2/" w:history="1">
        <w:r w:rsidRPr="00C41135">
          <w:rPr>
            <w:rFonts w:ascii="Times New Roman" w:eastAsia="Times New Roman" w:hAnsi="Times New Roman" w:cs="Times New Roman"/>
            <w:color w:val="0047B3"/>
            <w:sz w:val="24"/>
            <w:szCs w:val="24"/>
          </w:rPr>
          <w:t>приложению 2</w:t>
        </w:r>
      </w:hyperlink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. Обобщенные параметры оценки, внесенные в </w:t>
      </w:r>
      <w:hyperlink r:id="rId19" w:anchor="/document/118/30289/pril2/" w:history="1">
        <w:r w:rsidRPr="00C41135">
          <w:rPr>
            <w:rFonts w:ascii="Times New Roman" w:eastAsia="Times New Roman" w:hAnsi="Times New Roman" w:cs="Times New Roman"/>
            <w:color w:val="0047B3"/>
            <w:sz w:val="24"/>
            <w:szCs w:val="24"/>
          </w:rPr>
          <w:t>приложение 2</w:t>
        </w:r>
      </w:hyperlink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, подлежат детализации по критериям в соответствии с требованиями ФГОС. Детализацию делает лицо, ежегодно назначаемое руководителем </w:t>
      </w:r>
      <w:r w:rsidRPr="00C411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Школы</w:t>
      </w: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3.1.3. Достижение личностных результатов освоения ООП (по уровням общего образования) диагностируется в ходе мониторинга личностного развития обучающихся по параметрам согласно </w:t>
      </w:r>
      <w:hyperlink r:id="rId20" w:anchor="/document/118/30289/pril3/" w:history="1">
        <w:r w:rsidRPr="00C41135">
          <w:rPr>
            <w:rFonts w:ascii="Times New Roman" w:eastAsia="Times New Roman" w:hAnsi="Times New Roman" w:cs="Times New Roman"/>
            <w:color w:val="0047B3"/>
            <w:sz w:val="24"/>
            <w:szCs w:val="24"/>
          </w:rPr>
          <w:t>приложению 3</w:t>
        </w:r>
      </w:hyperlink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3.1.4. Достижения учащихся на конкурсах, соревнованиях, олимпиадах различного уровня оцениваются по критериям и показателям, приведенным в </w:t>
      </w:r>
      <w:hyperlink r:id="rId21" w:anchor="/document/118/30289/pril4/" w:history="1">
        <w:r w:rsidRPr="00C41135">
          <w:rPr>
            <w:rFonts w:ascii="Times New Roman" w:eastAsia="Times New Roman" w:hAnsi="Times New Roman" w:cs="Times New Roman"/>
            <w:color w:val="0047B3"/>
            <w:sz w:val="24"/>
            <w:szCs w:val="24"/>
          </w:rPr>
          <w:t>приложении 4</w:t>
        </w:r>
      </w:hyperlink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3.1.5. Удовлетворенность родителей качеством образовательных результатов оценивается в конце каждого учебного года на основании опросов, которые проводятся раз в полгода.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3.1.6. Все образовательные достижения обучающегося подлежат учету. Результаты индивидуального учета фиксируются:</w:t>
      </w:r>
    </w:p>
    <w:p w:rsidR="00CC2812" w:rsidRPr="00C41135" w:rsidRDefault="00CC2812" w:rsidP="00C41135">
      <w:pPr>
        <w:numPr>
          <w:ilvl w:val="0"/>
          <w:numId w:val="8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в сводной ведомости успеваемости;</w:t>
      </w:r>
    </w:p>
    <w:p w:rsidR="00CC2812" w:rsidRPr="00C41135" w:rsidRDefault="00CC2812" w:rsidP="00C41135">
      <w:pPr>
        <w:numPr>
          <w:ilvl w:val="0"/>
          <w:numId w:val="8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в справке по итогам учета единиц портфолио обучающегося.</w:t>
      </w:r>
    </w:p>
    <w:p w:rsidR="00CC2812" w:rsidRPr="00C41135" w:rsidRDefault="00CC281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C2812" w:rsidRDefault="00CC281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 Оценка образовательной деятельности</w:t>
      </w:r>
    </w:p>
    <w:p w:rsidR="00C41135" w:rsidRPr="00C41135" w:rsidRDefault="00C41135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4.1. Оценке подлежат ООП соответствующего уровня общего образования, разработанные согласно требованиям образовательных стандартов (ФГОС начального общего, основного общего и среднего общего образования). Оценка ООП соответствующего уровня общего образования проводится на этапе ее согласования и утверждения по параметрам согласно </w:t>
      </w:r>
      <w:hyperlink r:id="rId22" w:anchor="/document/118/30289/pril5/" w:history="1">
        <w:r w:rsidRPr="00C41135">
          <w:rPr>
            <w:rFonts w:ascii="Times New Roman" w:eastAsia="Times New Roman" w:hAnsi="Times New Roman" w:cs="Times New Roman"/>
            <w:color w:val="0047B3"/>
            <w:sz w:val="24"/>
            <w:szCs w:val="24"/>
          </w:rPr>
          <w:t>приложению 5</w:t>
        </w:r>
      </w:hyperlink>
      <w:r w:rsidRPr="00C411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4.1.1. Результаты оценки ООП (по уровням общего образования) прикладываются к протоколу утверждения программы </w:t>
      </w:r>
      <w:r w:rsidRPr="00C411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педагогическим советом</w:t>
      </w: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4.1.2. В случае внесения в ООП (по уровням общего образования) изменений и/или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4.1.3. Информация по пунктам 1.1–1.4 </w:t>
      </w:r>
      <w:hyperlink r:id="rId23" w:anchor="/document/118/30289/pril5/" w:history="1">
        <w:r w:rsidRPr="00C41135">
          <w:rPr>
            <w:rFonts w:ascii="Times New Roman" w:eastAsia="Times New Roman" w:hAnsi="Times New Roman" w:cs="Times New Roman"/>
            <w:color w:val="0047B3"/>
            <w:sz w:val="24"/>
            <w:szCs w:val="24"/>
          </w:rPr>
          <w:t>приложения 5</w:t>
        </w:r>
      </w:hyperlink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включается в отчет о </w:t>
      </w:r>
      <w:proofErr w:type="spellStart"/>
      <w:r w:rsidRPr="00C41135">
        <w:rPr>
          <w:rFonts w:ascii="Times New Roman" w:eastAsia="Times New Roman" w:hAnsi="Times New Roman" w:cs="Times New Roman"/>
          <w:sz w:val="24"/>
          <w:szCs w:val="24"/>
        </w:rPr>
        <w:t>самообследовании</w:t>
      </w:r>
      <w:proofErr w:type="spellEnd"/>
      <w:r w:rsidRPr="00C411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4.2.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CC2812" w:rsidRPr="00C41135" w:rsidRDefault="00CC2812" w:rsidP="00C41135">
      <w:pPr>
        <w:numPr>
          <w:ilvl w:val="0"/>
          <w:numId w:val="9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соответствие тематики программы запросу потребителей;</w:t>
      </w:r>
    </w:p>
    <w:p w:rsidR="00CC2812" w:rsidRPr="00C41135" w:rsidRDefault="00CC2812" w:rsidP="00C41135">
      <w:pPr>
        <w:numPr>
          <w:ilvl w:val="0"/>
          <w:numId w:val="9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наличие документов, подтверждающих этот запрос;</w:t>
      </w:r>
    </w:p>
    <w:p w:rsidR="00CC2812" w:rsidRPr="00C41135" w:rsidRDefault="00CC2812" w:rsidP="00C41135">
      <w:pPr>
        <w:numPr>
          <w:ilvl w:val="0"/>
          <w:numId w:val="9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соответствие содержания программы заявленному направлению дополнительного образования;</w:t>
      </w:r>
    </w:p>
    <w:p w:rsidR="00CC2812" w:rsidRPr="00C41135" w:rsidRDefault="00CC2812" w:rsidP="00C41135">
      <w:pPr>
        <w:numPr>
          <w:ilvl w:val="0"/>
          <w:numId w:val="9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соответствие структуры и содержания программы региональным требованиям (при их наличии);</w:t>
      </w:r>
    </w:p>
    <w:p w:rsidR="00CC2812" w:rsidRPr="00C41135" w:rsidRDefault="00CC2812" w:rsidP="00C41135">
      <w:pPr>
        <w:numPr>
          <w:ilvl w:val="0"/>
          <w:numId w:val="9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наличие в программе описанных форм и методов оценки планируемых результатов освоения программы обучающимся.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4.2.1. Оценка реализации дополнительного образования проводится по схеме анализа занятия (</w:t>
      </w:r>
      <w:hyperlink r:id="rId24" w:anchor="/document/118/30289/pril7/" w:history="1">
        <w:r w:rsidRPr="00C41135">
          <w:rPr>
            <w:rFonts w:ascii="Times New Roman" w:eastAsia="Times New Roman" w:hAnsi="Times New Roman" w:cs="Times New Roman"/>
            <w:color w:val="0047B3"/>
            <w:sz w:val="24"/>
            <w:szCs w:val="24"/>
          </w:rPr>
          <w:t>приложение 7</w:t>
        </w:r>
      </w:hyperlink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:rsidR="00CC2812" w:rsidRPr="00C41135" w:rsidRDefault="00CC281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C2812" w:rsidRDefault="00CC281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 Оценка условий реализации образовательных программ</w:t>
      </w:r>
    </w:p>
    <w:p w:rsidR="00C41135" w:rsidRPr="00C41135" w:rsidRDefault="00C41135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5.1. 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5.2. Оценка условий реализации образовательных программ предусматривает проведение контроля состояния условий, на основе критериев, указанных в </w:t>
      </w:r>
      <w:hyperlink r:id="rId25" w:anchor="/document/118/30289/pril6/" w:history="1">
        <w:r w:rsidRPr="00C41135">
          <w:rPr>
            <w:rFonts w:ascii="Times New Roman" w:eastAsia="Times New Roman" w:hAnsi="Times New Roman" w:cs="Times New Roman"/>
            <w:color w:val="0047B3"/>
            <w:sz w:val="24"/>
            <w:szCs w:val="24"/>
          </w:rPr>
          <w:t>приложении 6</w:t>
        </w:r>
      </w:hyperlink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5.3. 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самообследованию</w:t>
      </w:r>
      <w:proofErr w:type="spellEnd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5.4. Оценка условий реализации образовательных программ проводится:</w:t>
      </w:r>
    </w:p>
    <w:p w:rsidR="00CC2812" w:rsidRPr="00C41135" w:rsidRDefault="00CC2812" w:rsidP="00C41135">
      <w:pPr>
        <w:numPr>
          <w:ilvl w:val="0"/>
          <w:numId w:val="10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на этапе разработки ООП того или иного уровня (стартовая оценка);</w:t>
      </w:r>
    </w:p>
    <w:p w:rsidR="00CC2812" w:rsidRPr="00C41135" w:rsidRDefault="00CC2812" w:rsidP="00C41135">
      <w:pPr>
        <w:numPr>
          <w:ilvl w:val="0"/>
          <w:numId w:val="10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ежегодно в ходе подготовки отчета о </w:t>
      </w:r>
      <w:proofErr w:type="spellStart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самообследовании</w:t>
      </w:r>
      <w:proofErr w:type="spellEnd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5.5.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 оценка условий дополняется «дорожной картой» их развития за период реализации ООП того или иного уровня общего образования.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5.6. Показатели стартовой оценки и показатели «дорожной карты» вносятся в организационный раздел ООП каждого уровня общего образования после их согласования с </w:t>
      </w:r>
      <w:r w:rsidRPr="00C41135">
        <w:rPr>
          <w:rFonts w:ascii="Times New Roman" w:eastAsia="Times New Roman" w:hAnsi="Times New Roman" w:cs="Times New Roman"/>
          <w:i/>
          <w:iCs/>
          <w:sz w:val="24"/>
          <w:szCs w:val="24"/>
        </w:rPr>
        <w:t>педагогическим советом</w:t>
      </w:r>
      <w:r w:rsidRPr="00C411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5.7. Ежегодно в ходе подготовки отчета о </w:t>
      </w:r>
      <w:proofErr w:type="spellStart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самообследовании</w:t>
      </w:r>
      <w:proofErr w:type="spellEnd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проводится контроль состояния условий. Предметом контроля выступают:</w:t>
      </w:r>
    </w:p>
    <w:p w:rsidR="00CC2812" w:rsidRPr="00C41135" w:rsidRDefault="00CC2812" w:rsidP="00C41135">
      <w:pPr>
        <w:numPr>
          <w:ilvl w:val="0"/>
          <w:numId w:val="11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выполнение показателей «дорожной карты» по каждому уровню ООП;</w:t>
      </w:r>
    </w:p>
    <w:p w:rsidR="00CC2812" w:rsidRPr="00C41135" w:rsidRDefault="00CC2812" w:rsidP="00C41135">
      <w:pPr>
        <w:numPr>
          <w:ilvl w:val="0"/>
          <w:numId w:val="11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совокупное состояние условий образовательной деятельности в </w:t>
      </w:r>
      <w:r w:rsidRPr="00C411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Школе</w:t>
      </w: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5.8. Результаты ежегодной оценки совокупного состояния условий образовательной деятельности  </w:t>
      </w:r>
      <w:r w:rsidRPr="00C411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Школы</w:t>
      </w: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включаются в отчет о </w:t>
      </w:r>
      <w:proofErr w:type="spellStart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самообследовании</w:t>
      </w:r>
      <w:proofErr w:type="spellEnd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C2812" w:rsidRPr="00C41135" w:rsidRDefault="00CC281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C2812" w:rsidRDefault="00CC281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6. Мониторинг</w:t>
      </w:r>
    </w:p>
    <w:p w:rsidR="00C41135" w:rsidRPr="00C41135" w:rsidRDefault="00C41135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6.1. В рамках ВСОКО проводятся мониторинги:</w:t>
      </w:r>
    </w:p>
    <w:p w:rsidR="00CC2812" w:rsidRPr="00C41135" w:rsidRDefault="00CC2812" w:rsidP="00C41135">
      <w:pPr>
        <w:numPr>
          <w:ilvl w:val="0"/>
          <w:numId w:val="12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личностного развития обучающихся;</w:t>
      </w:r>
    </w:p>
    <w:p w:rsidR="00CC2812" w:rsidRPr="00C41135" w:rsidRDefault="00CC2812" w:rsidP="00C41135">
      <w:pPr>
        <w:numPr>
          <w:ilvl w:val="0"/>
          <w:numId w:val="12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достижения обучающимися </w:t>
      </w:r>
      <w:proofErr w:type="spellStart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метапредметных</w:t>
      </w:r>
      <w:proofErr w:type="spellEnd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образовательных результатов;</w:t>
      </w:r>
    </w:p>
    <w:p w:rsidR="00CC2812" w:rsidRPr="00C41135" w:rsidRDefault="00CC2812" w:rsidP="00C41135">
      <w:pPr>
        <w:numPr>
          <w:ilvl w:val="0"/>
          <w:numId w:val="12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выполнения «дорожной карты» развития условий реализации образовательных программ;</w:t>
      </w:r>
    </w:p>
    <w:p w:rsidR="00CC2812" w:rsidRPr="00C41135" w:rsidRDefault="00CC2812" w:rsidP="00C41135">
      <w:pPr>
        <w:numPr>
          <w:ilvl w:val="0"/>
          <w:numId w:val="12"/>
        </w:numPr>
        <w:spacing w:after="0" w:line="240" w:lineRule="auto"/>
        <w:ind w:left="2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показателей отчета о </w:t>
      </w:r>
      <w:proofErr w:type="spellStart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самообследовании</w:t>
      </w:r>
      <w:proofErr w:type="spellEnd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6.2. Вышеперечисленные мониторинги проводятся на основе параметров, внесенных в </w:t>
      </w:r>
      <w:hyperlink r:id="rId26" w:anchor="/document/118/30289/pril2/" w:history="1">
        <w:r w:rsidRPr="00C41135">
          <w:rPr>
            <w:rFonts w:ascii="Times New Roman" w:eastAsia="Times New Roman" w:hAnsi="Times New Roman" w:cs="Times New Roman"/>
            <w:color w:val="0047B3"/>
            <w:sz w:val="24"/>
            <w:szCs w:val="24"/>
          </w:rPr>
          <w:t>приложения 2–6</w:t>
        </w:r>
      </w:hyperlink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6.3. Мониторинг показателей отчета о </w:t>
      </w:r>
      <w:proofErr w:type="spellStart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самообследовании</w:t>
      </w:r>
      <w:proofErr w:type="spellEnd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проводится один раз в три года, а его результаты вносятся в аналитическую часть отчета о </w:t>
      </w:r>
      <w:proofErr w:type="spellStart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самообследовании</w:t>
      </w:r>
      <w:proofErr w:type="spellEnd"/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C2812" w:rsidRPr="00C41135" w:rsidRDefault="00CC281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C2812" w:rsidRDefault="00CC281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7. Документы ВСОКО</w:t>
      </w:r>
    </w:p>
    <w:p w:rsidR="00C41135" w:rsidRPr="00C41135" w:rsidRDefault="00C41135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7.1. В рамках ВСОКО ответственные лица готовят справки по результатам оценочных мероприятий, локальные аналитические записки в случае внепланового контроля в одном из</w:t>
      </w:r>
      <w:r w:rsid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41135">
        <w:rPr>
          <w:rFonts w:ascii="Times New Roman" w:eastAsia="Times New Roman" w:hAnsi="Times New Roman" w:cs="Times New Roman"/>
          <w:sz w:val="24"/>
          <w:szCs w:val="24"/>
        </w:rPr>
        <w:t>направлений ВСОКО и сводные аналитические справки по итогам мониторингов.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7.2. Состав конкретных документов ВСОКО ежегодно обновляется и утверждается руководителем </w:t>
      </w:r>
      <w:r w:rsidRPr="00C4113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Школы</w:t>
      </w: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2812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P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2812" w:rsidRPr="00C41135" w:rsidRDefault="00CC281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</w:rPr>
      </w:pPr>
      <w:r w:rsidRPr="00C41135">
        <w:rPr>
          <w:rFonts w:ascii="Times New Roman" w:eastAsia="Times New Roman" w:hAnsi="Times New Roman" w:cs="Times New Roman"/>
          <w:color w:val="222222"/>
        </w:rPr>
        <w:t>Приложение 1</w:t>
      </w:r>
    </w:p>
    <w:p w:rsidR="00CC2812" w:rsidRPr="00C41135" w:rsidRDefault="00CC281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1135">
        <w:rPr>
          <w:rFonts w:ascii="Times New Roman" w:eastAsia="Times New Roman" w:hAnsi="Times New Roman" w:cs="Times New Roman"/>
        </w:rPr>
        <w:t>к Положению о внутренней системе</w:t>
      </w:r>
    </w:p>
    <w:p w:rsidR="00CC2812" w:rsidRPr="00C41135" w:rsidRDefault="00CC281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1135">
        <w:rPr>
          <w:rFonts w:ascii="Times New Roman" w:eastAsia="Times New Roman" w:hAnsi="Times New Roman" w:cs="Times New Roman"/>
        </w:rPr>
        <w:t>оценки качества образования</w:t>
      </w:r>
    </w:p>
    <w:p w:rsidR="00CC2812" w:rsidRPr="00C41135" w:rsidRDefault="00CC281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1135">
        <w:rPr>
          <w:rFonts w:ascii="Times New Roman" w:eastAsia="Times New Roman" w:hAnsi="Times New Roman" w:cs="Times New Roman"/>
        </w:rPr>
        <w:t>от </w:t>
      </w:r>
      <w:r w:rsidRPr="00C41135">
        <w:rPr>
          <w:rFonts w:ascii="Times New Roman" w:eastAsia="Times New Roman" w:hAnsi="Times New Roman" w:cs="Times New Roman"/>
          <w:i/>
          <w:iCs/>
        </w:rPr>
        <w:t>31.08.</w:t>
      </w:r>
      <w:r w:rsidRPr="00C41135">
        <w:rPr>
          <w:rFonts w:ascii="Times New Roman" w:eastAsia="Times New Roman" w:hAnsi="Times New Roman" w:cs="Times New Roman"/>
        </w:rPr>
        <w:t>20</w:t>
      </w:r>
      <w:r w:rsidRPr="00C41135">
        <w:rPr>
          <w:rFonts w:ascii="Times New Roman" w:eastAsia="Times New Roman" w:hAnsi="Times New Roman" w:cs="Times New Roman"/>
          <w:i/>
          <w:iCs/>
        </w:rPr>
        <w:t>21</w:t>
      </w:r>
      <w:r w:rsidR="00461CBC" w:rsidRPr="00C41135">
        <w:rPr>
          <w:rFonts w:ascii="Times New Roman" w:eastAsia="Times New Roman" w:hAnsi="Times New Roman" w:cs="Times New Roman"/>
          <w:i/>
          <w:iCs/>
        </w:rPr>
        <w:t>г.</w:t>
      </w:r>
    </w:p>
    <w:p w:rsidR="00C41135" w:rsidRDefault="00C41135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2812" w:rsidRPr="00C41135" w:rsidRDefault="00CC281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C2812" w:rsidRDefault="00CC281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Показатели оценки предметных образовательных результатов</w:t>
      </w:r>
    </w:p>
    <w:p w:rsidR="00C41135" w:rsidRPr="00C41135" w:rsidRDefault="00C41135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6655"/>
        <w:gridCol w:w="2304"/>
      </w:tblGrid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 измерения</w:t>
            </w: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ОГЭ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ОГЭ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ЕГЭ 11-го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</w:t>
            </w:r>
            <w:r w:rsid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выпускников 9-го класса</w:t>
            </w:r>
            <w:r w:rsid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</w:t>
            </w:r>
            <w:r w:rsid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выпускников 9-го класса</w:t>
            </w:r>
            <w:r w:rsid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русскому языку, в общей численности выпускников 11-го класса</w:t>
            </w:r>
            <w:r w:rsid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математике, в общей численности выпускников 11-го класса</w:t>
            </w:r>
            <w:r w:rsid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</w:t>
            </w:r>
            <w:r w:rsid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9-го класса</w:t>
            </w:r>
            <w:r w:rsid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</w:t>
            </w:r>
            <w:r w:rsid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11-го класса</w:t>
            </w:r>
            <w:r w:rsid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</w:t>
            </w:r>
            <w:r w:rsid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9-го класса</w:t>
            </w:r>
            <w:r w:rsid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</w:t>
            </w:r>
            <w:r w:rsid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11-го класса</w:t>
            </w:r>
            <w:r w:rsid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  <w:r w:rsid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муниципального уровня;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регионального уровня;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федерального уровня;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международного уровня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</w:t>
            </w:r>
            <w:r w:rsid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чащихся</w:t>
            </w:r>
            <w:proofErr w:type="spellEnd"/>
            <w:r w:rsid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  <w:r w:rsid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</w:tbl>
    <w:p w:rsidR="00CC2812" w:rsidRPr="00C41135" w:rsidRDefault="00CC2812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61CBC" w:rsidRPr="00C41135" w:rsidRDefault="00461CBC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61CBC" w:rsidRDefault="00461CBC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1135" w:rsidRPr="00C41135" w:rsidRDefault="00C41135" w:rsidP="00C4113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2812" w:rsidRPr="00C41135" w:rsidRDefault="00CC281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</w:rPr>
      </w:pPr>
      <w:r w:rsidRPr="00C41135">
        <w:rPr>
          <w:rFonts w:ascii="Times New Roman" w:eastAsia="Times New Roman" w:hAnsi="Times New Roman" w:cs="Times New Roman"/>
          <w:color w:val="222222"/>
        </w:rPr>
        <w:t>Приложение 2</w:t>
      </w:r>
    </w:p>
    <w:p w:rsidR="00CC2812" w:rsidRPr="00C41135" w:rsidRDefault="00CC281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1135">
        <w:rPr>
          <w:rFonts w:ascii="Times New Roman" w:eastAsia="Times New Roman" w:hAnsi="Times New Roman" w:cs="Times New Roman"/>
        </w:rPr>
        <w:t>к</w:t>
      </w:r>
      <w:r w:rsidR="00461CBC" w:rsidRPr="00C41135">
        <w:rPr>
          <w:rFonts w:ascii="Times New Roman" w:eastAsia="Times New Roman" w:hAnsi="Times New Roman" w:cs="Times New Roman"/>
        </w:rPr>
        <w:t xml:space="preserve"> </w:t>
      </w:r>
      <w:r w:rsidRPr="00C41135">
        <w:rPr>
          <w:rFonts w:ascii="Times New Roman" w:eastAsia="Times New Roman" w:hAnsi="Times New Roman" w:cs="Times New Roman"/>
        </w:rPr>
        <w:t xml:space="preserve"> Положению о внутренней системе</w:t>
      </w:r>
    </w:p>
    <w:p w:rsidR="00CC2812" w:rsidRPr="00C41135" w:rsidRDefault="00CC281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1135">
        <w:rPr>
          <w:rFonts w:ascii="Times New Roman" w:eastAsia="Times New Roman" w:hAnsi="Times New Roman" w:cs="Times New Roman"/>
        </w:rPr>
        <w:t>оценки качества образования</w:t>
      </w:r>
    </w:p>
    <w:p w:rsidR="00CC2812" w:rsidRPr="00C41135" w:rsidRDefault="00CC281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1135">
        <w:rPr>
          <w:rFonts w:ascii="Times New Roman" w:eastAsia="Times New Roman" w:hAnsi="Times New Roman" w:cs="Times New Roman"/>
        </w:rPr>
        <w:t>от </w:t>
      </w:r>
      <w:r w:rsidRPr="00C41135">
        <w:rPr>
          <w:rFonts w:ascii="Times New Roman" w:eastAsia="Times New Roman" w:hAnsi="Times New Roman" w:cs="Times New Roman"/>
          <w:i/>
          <w:iCs/>
        </w:rPr>
        <w:t>31.08.</w:t>
      </w:r>
      <w:r w:rsidRPr="00C41135">
        <w:rPr>
          <w:rFonts w:ascii="Times New Roman" w:eastAsia="Times New Roman" w:hAnsi="Times New Roman" w:cs="Times New Roman"/>
        </w:rPr>
        <w:t>20</w:t>
      </w:r>
      <w:r w:rsidRPr="00C41135">
        <w:rPr>
          <w:rFonts w:ascii="Times New Roman" w:eastAsia="Times New Roman" w:hAnsi="Times New Roman" w:cs="Times New Roman"/>
          <w:i/>
          <w:iCs/>
        </w:rPr>
        <w:t>21</w:t>
      </w:r>
    </w:p>
    <w:p w:rsidR="00CC2812" w:rsidRPr="00C41135" w:rsidRDefault="00CC281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C2812" w:rsidRDefault="00CC281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Показатели оценки </w:t>
      </w:r>
      <w:proofErr w:type="spellStart"/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метапредметных</w:t>
      </w:r>
      <w:proofErr w:type="spellEnd"/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образовательных результатов</w:t>
      </w: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41135" w:rsidRPr="00C41135" w:rsidRDefault="00C41135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5376" w:type="pct"/>
        <w:tblInd w:w="-35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924"/>
        <w:gridCol w:w="2538"/>
        <w:gridCol w:w="179"/>
        <w:gridCol w:w="2054"/>
        <w:gridCol w:w="1532"/>
      </w:tblGrid>
      <w:tr w:rsidR="00CC2812" w:rsidRPr="00C41135" w:rsidTr="00C41135">
        <w:tc>
          <w:tcPr>
            <w:tcW w:w="90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образовательных результатов</w:t>
            </w:r>
          </w:p>
        </w:tc>
        <w:tc>
          <w:tcPr>
            <w:tcW w:w="3334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Показатели оценки </w:t>
            </w:r>
            <w:proofErr w:type="spellStart"/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образовательных результатов</w:t>
            </w:r>
          </w:p>
        </w:tc>
        <w:tc>
          <w:tcPr>
            <w:tcW w:w="76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 оценки</w:t>
            </w:r>
          </w:p>
        </w:tc>
      </w:tr>
      <w:tr w:rsidR="00C41135" w:rsidRPr="00C41135" w:rsidTr="00C41135">
        <w:tc>
          <w:tcPr>
            <w:tcW w:w="90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461CBC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начального 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общего</w:t>
            </w:r>
            <w:r w:rsidR="00461CBC"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бразования</w:t>
            </w:r>
          </w:p>
        </w:tc>
        <w:tc>
          <w:tcPr>
            <w:tcW w:w="1353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Уровень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основного общего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0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среднего общег</w:t>
            </w:r>
            <w:r w:rsidR="00461CBC"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образования</w:t>
            </w:r>
          </w:p>
        </w:tc>
        <w:tc>
          <w:tcPr>
            <w:tcW w:w="7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35" w:rsidRPr="00C41135" w:rsidTr="00C41135">
        <w:trPr>
          <w:trHeight w:val="4623"/>
        </w:trPr>
        <w:tc>
          <w:tcPr>
            <w:tcW w:w="9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понятия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термины</w:t>
            </w:r>
          </w:p>
        </w:tc>
        <w:tc>
          <w:tcPr>
            <w:tcW w:w="9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Реальный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Следствие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Закономерность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Гипотетический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Вероятностный</w:t>
            </w:r>
          </w:p>
        </w:tc>
        <w:tc>
          <w:tcPr>
            <w:tcW w:w="10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(волевое)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Душевное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(психическое)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Самосознание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Детерминация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Экстраполяция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Синергия</w:t>
            </w:r>
          </w:p>
        </w:tc>
        <w:tc>
          <w:tcPr>
            <w:tcW w:w="7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</w:p>
        </w:tc>
      </w:tr>
      <w:tr w:rsidR="00C41135" w:rsidRPr="00C41135" w:rsidTr="00C41135">
        <w:tc>
          <w:tcPr>
            <w:tcW w:w="9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9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морально-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этическая ориентация в вопросах: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поведения;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взаимодействия с окружающими;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здорового образа жизни</w:t>
            </w:r>
          </w:p>
        </w:tc>
        <w:tc>
          <w:tcPr>
            <w:tcW w:w="1353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морально-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этическая ориентация в вопросах: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индивидуального стиля познавательной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деятельности;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эффективной коммуникации;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ответственности за собственные</w:t>
            </w:r>
            <w:r w:rsidR="00461CBC"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поступки, нравственного долга;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гражданской активности;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отношения к труду и выбору профессии</w:t>
            </w:r>
          </w:p>
        </w:tc>
        <w:tc>
          <w:tcPr>
            <w:tcW w:w="10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морально-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этическая ориентация в вопросах: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выбора жизненной стратегии,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построения карьеры;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средств и методов </w:t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самоактуализации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условиях информационного общества;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морального выбора;</w:t>
            </w:r>
          </w:p>
          <w:p w:rsidR="00CC2812" w:rsidRPr="00C41135" w:rsidRDefault="00C41135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</w:t>
            </w:r>
            <w:r w:rsidR="00CC2812"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заимоотношения полов, создания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семьи;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готовности к активной гражданской практике;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российской идентичности;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отношения к религии как форме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мировоззрения</w:t>
            </w:r>
          </w:p>
        </w:tc>
        <w:tc>
          <w:tcPr>
            <w:tcW w:w="7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диагностика в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</w:tc>
      </w:tr>
      <w:tr w:rsidR="00CC2812" w:rsidRPr="00C41135" w:rsidTr="00C41135">
        <w:tc>
          <w:tcPr>
            <w:tcW w:w="90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br/>
              <w:t>УУД</w:t>
            </w:r>
          </w:p>
        </w:tc>
        <w:tc>
          <w:tcPr>
            <w:tcW w:w="3334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Способность принимать и сохранять цели учебной деятельности</w:t>
            </w:r>
          </w:p>
        </w:tc>
        <w:tc>
          <w:tcPr>
            <w:tcW w:w="76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Встроенное</w:t>
            </w:r>
            <w:r w:rsidR="00461CBC"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ое наблюдение</w:t>
            </w:r>
          </w:p>
        </w:tc>
      </w:tr>
      <w:tr w:rsidR="00C41135" w:rsidRPr="00C41135" w:rsidTr="00C41135">
        <w:tc>
          <w:tcPr>
            <w:tcW w:w="90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способов решения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проблем творческого и поискового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1353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пути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целей;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0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самостоятельному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поиску методов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задач,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применению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 познания,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для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поисковых задач</w:t>
            </w:r>
          </w:p>
        </w:tc>
        <w:tc>
          <w:tcPr>
            <w:tcW w:w="7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35" w:rsidRPr="00C41135" w:rsidTr="00C41135">
        <w:tc>
          <w:tcPr>
            <w:tcW w:w="90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353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соотносить свои</w:t>
            </w:r>
            <w:r w:rsidR="00461CBC"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планируемыми  результатами;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корректировать планы в связи с </w:t>
            </w:r>
            <w:r w:rsidR="00461CBC"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зменяющейся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ситуацией</w:t>
            </w:r>
          </w:p>
        </w:tc>
        <w:tc>
          <w:tcPr>
            <w:tcW w:w="10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определять цели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и составлять планы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 выбирать успешные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в различных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7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41135">
        <w:tc>
          <w:tcPr>
            <w:tcW w:w="90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</w:tc>
        <w:tc>
          <w:tcPr>
            <w:tcW w:w="7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35" w:rsidRPr="00C41135" w:rsidTr="00C41135">
        <w:tc>
          <w:tcPr>
            <w:tcW w:w="90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</w:t>
            </w:r>
            <w:proofErr w:type="spellEnd"/>
            <w:r w:rsid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тельные УУД</w:t>
            </w:r>
          </w:p>
        </w:tc>
        <w:tc>
          <w:tcPr>
            <w:tcW w:w="9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="00461CBC"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знаково-</w:t>
            </w:r>
          </w:p>
          <w:p w:rsidR="00CC2812" w:rsidRPr="00C41135" w:rsidRDefault="00461CBC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C2812"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имволических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2812"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средств, схем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2812"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учебных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2812"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практических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376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создавать, применять 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знаки и символы,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и схемы для решения учебных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 познавательных задач</w:t>
            </w:r>
          </w:p>
        </w:tc>
        <w:tc>
          <w:tcPr>
            <w:tcW w:w="76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</w:t>
            </w:r>
            <w:r w:rsidR="00461CBC"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текста</w:t>
            </w:r>
          </w:p>
        </w:tc>
      </w:tr>
      <w:tr w:rsidR="00C41135" w:rsidRPr="00C41135" w:rsidTr="00C41135">
        <w:tc>
          <w:tcPr>
            <w:tcW w:w="90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речевых </w:t>
            </w:r>
            <w:r w:rsidR="00461CBC"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и</w:t>
            </w:r>
            <w:r w:rsidR="00461CBC"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353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средства</w:t>
            </w:r>
          </w:p>
        </w:tc>
        <w:tc>
          <w:tcPr>
            <w:tcW w:w="10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языковыми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средствами;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ясно,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 и точно</w:t>
            </w:r>
            <w:r w:rsidR="00461CBC"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излагать свою</w:t>
            </w:r>
            <w:r w:rsidR="00461CBC"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 зрения,</w:t>
            </w:r>
            <w:r w:rsidR="00461CBC"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адекватные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7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35" w:rsidRPr="00C41135" w:rsidTr="00C41135">
        <w:tc>
          <w:tcPr>
            <w:tcW w:w="90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информацией: использование различных способов поиска, сбора,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2376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Готовность и способность к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 информационно-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познавательной деятельности,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получения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 информации из словарей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типов, умение ориентироваться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различных источниках информации,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 оценивать 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информацию,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получаемую из различных источников</w:t>
            </w:r>
          </w:p>
        </w:tc>
        <w:tc>
          <w:tcPr>
            <w:tcW w:w="7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35" w:rsidRPr="00C41135" w:rsidTr="00B60089">
        <w:tc>
          <w:tcPr>
            <w:tcW w:w="90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ИКТ-технологий в учебной деятельности</w:t>
            </w:r>
          </w:p>
        </w:tc>
        <w:tc>
          <w:tcPr>
            <w:tcW w:w="126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компетентности в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области ИКТ</w:t>
            </w:r>
          </w:p>
        </w:tc>
        <w:tc>
          <w:tcPr>
            <w:tcW w:w="1112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использовать ИКТ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решении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когнитивных,</w:t>
            </w:r>
            <w:r w:rsid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коммуникативных</w:t>
            </w:r>
            <w:r w:rsid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задач с</w:t>
            </w:r>
            <w:r w:rsid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облюдением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требований</w:t>
            </w:r>
            <w:r w:rsid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эргономик</w:t>
            </w:r>
            <w:r w:rsid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безопасности,</w:t>
            </w:r>
            <w:r w:rsidR="00B6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гигиены,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ресурсосбережения, правовых и</w:t>
            </w:r>
            <w:r w:rsidR="00B6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этических норм,</w:t>
            </w:r>
          </w:p>
          <w:p w:rsidR="00CC2812" w:rsidRPr="00C41135" w:rsidRDefault="00B60089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C2812"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2812"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7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результатов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проекта по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информатике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CC2812" w:rsidRPr="00C41135" w:rsidTr="00C41135">
        <w:tc>
          <w:tcPr>
            <w:tcW w:w="90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76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контрольная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работа на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основе текста</w:t>
            </w:r>
          </w:p>
        </w:tc>
      </w:tr>
      <w:tr w:rsidR="00C41135" w:rsidRPr="00C41135" w:rsidTr="00C41135">
        <w:tc>
          <w:tcPr>
            <w:tcW w:w="90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2376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понятия, создавать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обобщения, классифицировать,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самостоятельно выбирать основания 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критерии для классификации,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устанавливать причинно-следственные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связи, строить логическое рассуждение,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умозаключение и делать выводы</w:t>
            </w:r>
          </w:p>
        </w:tc>
        <w:tc>
          <w:tcPr>
            <w:tcW w:w="7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35" w:rsidRPr="00C41135" w:rsidTr="00C41135">
        <w:tc>
          <w:tcPr>
            <w:tcW w:w="90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353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</w:t>
            </w:r>
            <w:r w:rsidR="00B6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0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познавательной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рефлексии как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совершаемых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действий, границ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 знания 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незнания, новых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 и средств их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7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35" w:rsidRPr="00C41135" w:rsidTr="00C41135">
        <w:tc>
          <w:tcPr>
            <w:tcW w:w="90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  <w:tc>
          <w:tcPr>
            <w:tcW w:w="9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речевые средства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целями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коммуникации: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участие 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диалоге;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первичный опыт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презентаций;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создание текстов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стиля;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использование в</w:t>
            </w:r>
            <w:r w:rsidR="00B6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не менее</w:t>
            </w:r>
          </w:p>
          <w:p w:rsidR="00CC2812" w:rsidRPr="00C41135" w:rsidRDefault="00B60089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C2812"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2812"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</w:t>
            </w:r>
            <w:r w:rsidR="00CC2812"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выразительных</w:t>
            </w:r>
            <w:r w:rsidR="00CC2812"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средств языка</w:t>
            </w:r>
          </w:p>
        </w:tc>
        <w:tc>
          <w:tcPr>
            <w:tcW w:w="1353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речевые средства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соответствии с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целями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коммуникации: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участие 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дискуссии;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развитие опыта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презентаций;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создание текстов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художественного,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публицистического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 научно-популярного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стилей;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использование в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не менее</w:t>
            </w:r>
            <w:r w:rsidR="00B6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</w:t>
            </w:r>
          </w:p>
          <w:p w:rsidR="00CC2812" w:rsidRPr="00C41135" w:rsidRDefault="00CC2812" w:rsidP="00B6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выразительных</w:t>
            </w:r>
            <w:r w:rsidR="00B6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0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речевые средства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соответствии с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целями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коммуникации: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участие в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дебатах;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устойчивые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презентаций;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владение всеми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функциональными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стилями;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владение всеми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выразительными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языка</w:t>
            </w:r>
          </w:p>
        </w:tc>
        <w:tc>
          <w:tcPr>
            <w:tcW w:w="7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диагностический контроль по</w:t>
            </w:r>
            <w:r w:rsidR="00B6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русскому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языку</w:t>
            </w:r>
          </w:p>
        </w:tc>
      </w:tr>
      <w:tr w:rsidR="00C41135" w:rsidRPr="00C41135" w:rsidTr="00C41135">
        <w:tc>
          <w:tcPr>
            <w:tcW w:w="90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</w:t>
            </w:r>
            <w:r w:rsidR="00B6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партнером,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адекватная оценка</w:t>
            </w:r>
            <w:r w:rsidR="00B6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собственного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1353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сверстниками 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</w:t>
            </w:r>
          </w:p>
        </w:tc>
        <w:tc>
          <w:tcPr>
            <w:tcW w:w="10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 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</w:t>
            </w:r>
            <w:proofErr w:type="spellEnd"/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ь в процессе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позиции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6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за ходом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  <w:p w:rsidR="00CC2812" w:rsidRPr="00C41135" w:rsidRDefault="00CC2812" w:rsidP="00B6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r w:rsidR="00B6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</w:t>
            </w:r>
          </w:p>
        </w:tc>
      </w:tr>
      <w:tr w:rsidR="00C41135" w:rsidRPr="00C41135" w:rsidTr="00C41135">
        <w:tc>
          <w:tcPr>
            <w:tcW w:w="90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1353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мнения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в процессе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работы</w:t>
            </w:r>
          </w:p>
        </w:tc>
        <w:tc>
          <w:tcPr>
            <w:tcW w:w="10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разрешать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конфликты,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координировать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мнения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 позиции</w:t>
            </w:r>
          </w:p>
        </w:tc>
        <w:tc>
          <w:tcPr>
            <w:tcW w:w="7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41135">
        <w:tc>
          <w:tcPr>
            <w:tcW w:w="90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76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\</w:t>
      </w: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0089" w:rsidRDefault="00B60089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2812" w:rsidRPr="00B60089" w:rsidRDefault="00CC281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</w:rPr>
      </w:pPr>
      <w:r w:rsidRPr="00B60089">
        <w:rPr>
          <w:rFonts w:ascii="Times New Roman" w:eastAsia="Times New Roman" w:hAnsi="Times New Roman" w:cs="Times New Roman"/>
          <w:color w:val="222222"/>
        </w:rPr>
        <w:t>Приложение 3</w:t>
      </w:r>
    </w:p>
    <w:p w:rsidR="00CC2812" w:rsidRPr="00B60089" w:rsidRDefault="00CC2812" w:rsidP="00B6008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60089">
        <w:rPr>
          <w:rFonts w:ascii="Times New Roman" w:eastAsia="Times New Roman" w:hAnsi="Times New Roman" w:cs="Times New Roman"/>
        </w:rPr>
        <w:t>к Положению о внутренней системе</w:t>
      </w:r>
    </w:p>
    <w:p w:rsidR="00CC2812" w:rsidRPr="00B60089" w:rsidRDefault="00CC2812" w:rsidP="00B6008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60089">
        <w:rPr>
          <w:rFonts w:ascii="Times New Roman" w:eastAsia="Times New Roman" w:hAnsi="Times New Roman" w:cs="Times New Roman"/>
        </w:rPr>
        <w:t>оценки качества образования</w:t>
      </w:r>
    </w:p>
    <w:p w:rsidR="00CC2812" w:rsidRPr="00B60089" w:rsidRDefault="00CC2812" w:rsidP="00B6008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60089">
        <w:rPr>
          <w:rFonts w:ascii="Times New Roman" w:eastAsia="Times New Roman" w:hAnsi="Times New Roman" w:cs="Times New Roman"/>
        </w:rPr>
        <w:t>от </w:t>
      </w:r>
      <w:r w:rsidRPr="00B60089">
        <w:rPr>
          <w:rFonts w:ascii="Times New Roman" w:eastAsia="Times New Roman" w:hAnsi="Times New Roman" w:cs="Times New Roman"/>
          <w:i/>
          <w:iCs/>
        </w:rPr>
        <w:t>31.08.</w:t>
      </w:r>
      <w:r w:rsidRPr="00B60089">
        <w:rPr>
          <w:rFonts w:ascii="Times New Roman" w:eastAsia="Times New Roman" w:hAnsi="Times New Roman" w:cs="Times New Roman"/>
        </w:rPr>
        <w:t>20</w:t>
      </w:r>
      <w:r w:rsidRPr="00B60089">
        <w:rPr>
          <w:rFonts w:ascii="Times New Roman" w:eastAsia="Times New Roman" w:hAnsi="Times New Roman" w:cs="Times New Roman"/>
          <w:i/>
          <w:iCs/>
        </w:rPr>
        <w:t>21</w:t>
      </w:r>
    </w:p>
    <w:p w:rsidR="00B60089" w:rsidRDefault="00B60089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C2812" w:rsidRDefault="00CC281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Мониторинг личностного развития обучающихся</w:t>
      </w:r>
    </w:p>
    <w:p w:rsidR="00B60089" w:rsidRPr="00C41135" w:rsidRDefault="00B60089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5039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1535"/>
        <w:gridCol w:w="1672"/>
        <w:gridCol w:w="1813"/>
        <w:gridCol w:w="1088"/>
        <w:gridCol w:w="1340"/>
        <w:gridCol w:w="1617"/>
      </w:tblGrid>
      <w:tr w:rsidR="00B60089" w:rsidRPr="00C41135" w:rsidTr="003609F3">
        <w:tc>
          <w:tcPr>
            <w:tcW w:w="1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Диагностируемое личностное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8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  <w:p w:rsidR="00CC2812" w:rsidRPr="00C41135" w:rsidRDefault="00CC2812" w:rsidP="00B6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9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  <w:p w:rsidR="00CC2812" w:rsidRPr="00C41135" w:rsidRDefault="00B60089" w:rsidP="00B6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CC2812"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ониторинга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2812"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показателю</w:t>
            </w:r>
          </w:p>
        </w:tc>
        <w:tc>
          <w:tcPr>
            <w:tcW w:w="5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60089" w:rsidRDefault="00CC2812" w:rsidP="00B6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Оценоч</w:t>
            </w:r>
            <w:proofErr w:type="spellEnd"/>
          </w:p>
          <w:p w:rsidR="00CC2812" w:rsidRPr="00C41135" w:rsidRDefault="00CC2812" w:rsidP="00B6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ная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процедура</w:t>
            </w:r>
          </w:p>
        </w:tc>
        <w:tc>
          <w:tcPr>
            <w:tcW w:w="7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B60089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8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процедур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мониторинга</w:t>
            </w:r>
          </w:p>
        </w:tc>
      </w:tr>
      <w:tr w:rsidR="00B60089" w:rsidRPr="00C41135" w:rsidTr="003609F3">
        <w:tc>
          <w:tcPr>
            <w:tcW w:w="1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личностных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6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</w:t>
            </w:r>
            <w:proofErr w:type="spellEnd"/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зованию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морально-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этической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ориентации</w:t>
            </w:r>
          </w:p>
        </w:tc>
        <w:tc>
          <w:tcPr>
            <w:tcW w:w="9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демонстрирующих готовность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</w:t>
            </w:r>
            <w:proofErr w:type="spellEnd"/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6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смыслообразованию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морально-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этической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ориентации</w:t>
            </w:r>
          </w:p>
        </w:tc>
        <w:tc>
          <w:tcPr>
            <w:tcW w:w="5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B6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Встроенное</w:t>
            </w:r>
            <w:r w:rsidR="00B6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7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8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в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классных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B60089" w:rsidRPr="00C41135" w:rsidTr="003609F3">
        <w:tc>
          <w:tcPr>
            <w:tcW w:w="184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активной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позиции;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идентичность</w:t>
            </w:r>
          </w:p>
        </w:tc>
        <w:tc>
          <w:tcPr>
            <w:tcW w:w="8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ценностной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гражданског</w:t>
            </w:r>
            <w:proofErr w:type="spellEnd"/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 выбора 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</w:t>
            </w:r>
            <w:r w:rsidR="00B600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политической</w:t>
            </w:r>
          </w:p>
          <w:p w:rsidR="00CC2812" w:rsidRPr="00C41135" w:rsidRDefault="00CC2812" w:rsidP="00B6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терминологией</w:t>
            </w:r>
          </w:p>
        </w:tc>
        <w:tc>
          <w:tcPr>
            <w:tcW w:w="9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демонстрирующих наличие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ценностной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гражданского</w:t>
            </w:r>
            <w:r w:rsidR="00B60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 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политической</w:t>
            </w:r>
            <w:r w:rsidR="00360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терминологией</w:t>
            </w:r>
          </w:p>
        </w:tc>
        <w:tc>
          <w:tcPr>
            <w:tcW w:w="5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Встроенное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</w:t>
            </w:r>
          </w:p>
          <w:p w:rsidR="00CC2812" w:rsidRPr="00C41135" w:rsidRDefault="00CC2812" w:rsidP="0036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(или классный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руководитель)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60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преподавателем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общественно-политических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859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в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 учебного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B60089" w:rsidRPr="00C41135" w:rsidTr="003609F3">
        <w:tc>
          <w:tcPr>
            <w:tcW w:w="18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идентичност</w:t>
            </w:r>
            <w:proofErr w:type="spellEnd"/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 практик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9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освоивших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идентичности и</w:t>
            </w:r>
            <w:r w:rsidR="00360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 России</w:t>
            </w:r>
          </w:p>
        </w:tc>
        <w:tc>
          <w:tcPr>
            <w:tcW w:w="5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Встроенное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CC2812" w:rsidRPr="00C41135" w:rsidRDefault="00CC2812" w:rsidP="0036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7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859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089" w:rsidRPr="00C41135" w:rsidTr="003609F3">
        <w:tc>
          <w:tcPr>
            <w:tcW w:w="18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Социально-культурный опыт учащихся</w:t>
            </w:r>
          </w:p>
        </w:tc>
        <w:tc>
          <w:tcPr>
            <w:tcW w:w="9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портфолио,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подтверждающие социально-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культурный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5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</w:t>
            </w:r>
            <w:proofErr w:type="spellEnd"/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7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859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089" w:rsidRPr="00C41135" w:rsidTr="003609F3">
        <w:tc>
          <w:tcPr>
            <w:tcW w:w="184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609F3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</w:t>
            </w:r>
            <w:r w:rsidR="00360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</w:t>
            </w:r>
            <w:proofErr w:type="spellEnd"/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на</w:t>
            </w:r>
            <w:r w:rsidR="00360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профильно</w:t>
            </w:r>
            <w:r w:rsidR="003609F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уровне, к выбору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профиля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обучения</w:t>
            </w:r>
          </w:p>
        </w:tc>
        <w:tc>
          <w:tcPr>
            <w:tcW w:w="8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учащимся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</w:t>
            </w:r>
            <w:proofErr w:type="spellEnd"/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склонностей</w:t>
            </w:r>
          </w:p>
          <w:p w:rsidR="00CC2812" w:rsidRPr="00C41135" w:rsidRDefault="00CC2812" w:rsidP="0036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60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9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ознакомленных</w:t>
            </w:r>
            <w:r w:rsidR="00360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 заключением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психолога 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ьных</w:t>
            </w:r>
            <w:proofErr w:type="spellEnd"/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склонностях 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способностях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5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</w:t>
            </w:r>
            <w:proofErr w:type="spellEnd"/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7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859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раз на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(по</w:t>
            </w:r>
            <w:r w:rsidR="00360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 7–8-го классов).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раз – по</w:t>
            </w:r>
            <w:r w:rsidR="00360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B60089" w:rsidRPr="00C41135" w:rsidTr="003609F3">
        <w:tc>
          <w:tcPr>
            <w:tcW w:w="18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</w:t>
            </w:r>
            <w:proofErr w:type="spellEnd"/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углубленного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плана,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соответствующих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рекомендованному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профилю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учащихся,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имеющих опыт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углубленного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изучения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дисциплин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учебного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плана,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их</w:t>
            </w:r>
            <w:r w:rsidR="00360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рекомендованн</w:t>
            </w:r>
            <w:proofErr w:type="spellEnd"/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ому профилю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5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Статистиче</w:t>
            </w:r>
            <w:proofErr w:type="spellEnd"/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7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859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089" w:rsidRPr="00C41135" w:rsidTr="003609F3">
        <w:tc>
          <w:tcPr>
            <w:tcW w:w="18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выполнения учащимся проектов, тематика которых соответствует рекомендованному профилю</w:t>
            </w:r>
          </w:p>
        </w:tc>
        <w:tc>
          <w:tcPr>
            <w:tcW w:w="9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учащихся,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имеющих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завершенные 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презентованны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 проекты,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тематика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которых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соответствует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рекомендованн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ому профилю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обучения</w:t>
            </w:r>
          </w:p>
        </w:tc>
        <w:tc>
          <w:tcPr>
            <w:tcW w:w="5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7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руководитель,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859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089" w:rsidRPr="00C41135" w:rsidTr="003609F3">
        <w:tc>
          <w:tcPr>
            <w:tcW w:w="184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способность к</w:t>
            </w:r>
            <w:r w:rsidR="00360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саморазвитию на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существующих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норм морали,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национальных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традиций,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традиций этноса</w:t>
            </w:r>
          </w:p>
        </w:tc>
        <w:tc>
          <w:tcPr>
            <w:tcW w:w="8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учащимися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существующ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их норм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морали,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традиций,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традиций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этноса</w:t>
            </w:r>
          </w:p>
        </w:tc>
        <w:tc>
          <w:tcPr>
            <w:tcW w:w="9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учащихся,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демонстрирую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содержания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понятий: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ценностная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ориентация,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нормы морали,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национальная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этническая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идентичность,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семья, брак</w:t>
            </w:r>
          </w:p>
        </w:tc>
        <w:tc>
          <w:tcPr>
            <w:tcW w:w="5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психолог 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(или)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классный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руководитель,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содержания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рабочих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 по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обществознанию и (или)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литературе</w:t>
            </w:r>
          </w:p>
        </w:tc>
        <w:tc>
          <w:tcPr>
            <w:tcW w:w="8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 учебного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года</w:t>
            </w:r>
          </w:p>
        </w:tc>
      </w:tr>
      <w:tr w:rsidR="00B60089" w:rsidRPr="00C41135" w:rsidTr="003609F3">
        <w:tc>
          <w:tcPr>
            <w:tcW w:w="18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учащимся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проектов,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тематика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которых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вует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ких чувствах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учащегося,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его интересе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культуре 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истории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своего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народа,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ценностям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семьи 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брака</w:t>
            </w:r>
          </w:p>
        </w:tc>
        <w:tc>
          <w:tcPr>
            <w:tcW w:w="9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учащихся,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имеющих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завершенные 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презентованны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 проекты,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тематика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которых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свидетельству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360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чувствах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учащегося, его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интересе к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культуре 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истории своего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народа</w:t>
            </w:r>
          </w:p>
        </w:tc>
        <w:tc>
          <w:tcPr>
            <w:tcW w:w="5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7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руководитель,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 учебного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года</w:t>
            </w:r>
          </w:p>
        </w:tc>
      </w:tr>
      <w:tr w:rsidR="00B60089" w:rsidRPr="00C41135" w:rsidTr="003609F3">
        <w:tc>
          <w:tcPr>
            <w:tcW w:w="1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здорового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образа жизни;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ценностное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отношение к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труду</w:t>
            </w:r>
          </w:p>
        </w:tc>
        <w:tc>
          <w:tcPr>
            <w:tcW w:w="8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культуры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здорового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образа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жизни 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социальных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практиках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Стабильность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посещения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занятий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физической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культурой.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Сокращения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количества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пропусков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уроков по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болезни.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элементарных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правил гигиены</w:t>
            </w:r>
          </w:p>
        </w:tc>
        <w:tc>
          <w:tcPr>
            <w:tcW w:w="5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учет.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классного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ля</w:t>
            </w:r>
          </w:p>
        </w:tc>
        <w:tc>
          <w:tcPr>
            <w:tcW w:w="7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руководитель,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 учебного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года</w:t>
            </w:r>
          </w:p>
        </w:tc>
      </w:tr>
      <w:tr w:rsidR="00B60089" w:rsidRPr="00C41135" w:rsidTr="003609F3">
        <w:tc>
          <w:tcPr>
            <w:tcW w:w="1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ценностного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отношения к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труду</w:t>
            </w:r>
          </w:p>
        </w:tc>
        <w:tc>
          <w:tcPr>
            <w:tcW w:w="8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уважения к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труду как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способу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9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активности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участия 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трудовых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практиках, 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том числе 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качестве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волонтера</w:t>
            </w:r>
          </w:p>
        </w:tc>
        <w:tc>
          <w:tcPr>
            <w:tcW w:w="5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36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классного</w:t>
            </w:r>
            <w:r w:rsidR="00360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7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руководитель,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 учебного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года</w:t>
            </w:r>
          </w:p>
        </w:tc>
      </w:tr>
      <w:tr w:rsidR="00B60089" w:rsidRPr="00C41135" w:rsidTr="003609F3">
        <w:tc>
          <w:tcPr>
            <w:tcW w:w="18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экологической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культуры</w:t>
            </w:r>
          </w:p>
        </w:tc>
        <w:tc>
          <w:tcPr>
            <w:tcW w:w="8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учащихся к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экологически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безопасному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поведению 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быту</w:t>
            </w:r>
          </w:p>
        </w:tc>
        <w:tc>
          <w:tcPr>
            <w:tcW w:w="9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понятий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экологического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содержания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портфолио,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культурный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опыт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учащегося</w:t>
            </w:r>
          </w:p>
        </w:tc>
        <w:tc>
          <w:tcPr>
            <w:tcW w:w="5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  <w:p w:rsidR="00CC2812" w:rsidRPr="00C41135" w:rsidRDefault="00CC2812" w:rsidP="0036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Статистический учет</w:t>
            </w:r>
          </w:p>
        </w:tc>
        <w:tc>
          <w:tcPr>
            <w:tcW w:w="71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36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экологии или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биологии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совместно с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классным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руководителем, </w:t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</w:p>
        </w:tc>
        <w:tc>
          <w:tcPr>
            <w:tcW w:w="8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 учебного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года</w:t>
            </w:r>
          </w:p>
        </w:tc>
      </w:tr>
    </w:tbl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2812" w:rsidRPr="0038627F" w:rsidRDefault="00CC2812" w:rsidP="003862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</w:rPr>
      </w:pPr>
      <w:r w:rsidRPr="0038627F">
        <w:rPr>
          <w:rFonts w:ascii="Times New Roman" w:eastAsia="Times New Roman" w:hAnsi="Times New Roman" w:cs="Times New Roman"/>
          <w:color w:val="222222"/>
        </w:rPr>
        <w:t>Приложение 4</w:t>
      </w:r>
    </w:p>
    <w:p w:rsidR="00CC2812" w:rsidRPr="0038627F" w:rsidRDefault="00CC2812" w:rsidP="0038627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8627F">
        <w:rPr>
          <w:rFonts w:ascii="Times New Roman" w:eastAsia="Times New Roman" w:hAnsi="Times New Roman" w:cs="Times New Roman"/>
        </w:rPr>
        <w:t>к Положению о внутренней системе</w:t>
      </w:r>
    </w:p>
    <w:p w:rsidR="00CC2812" w:rsidRPr="0038627F" w:rsidRDefault="00CC2812" w:rsidP="0038627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8627F">
        <w:rPr>
          <w:rFonts w:ascii="Times New Roman" w:eastAsia="Times New Roman" w:hAnsi="Times New Roman" w:cs="Times New Roman"/>
        </w:rPr>
        <w:t>оценки качества образования</w:t>
      </w:r>
    </w:p>
    <w:p w:rsidR="00CC2812" w:rsidRPr="0038627F" w:rsidRDefault="00CC2812" w:rsidP="0038627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8627F">
        <w:rPr>
          <w:rFonts w:ascii="Times New Roman" w:eastAsia="Times New Roman" w:hAnsi="Times New Roman" w:cs="Times New Roman"/>
        </w:rPr>
        <w:t>от </w:t>
      </w:r>
      <w:r w:rsidRPr="0038627F">
        <w:rPr>
          <w:rFonts w:ascii="Times New Roman" w:eastAsia="Times New Roman" w:hAnsi="Times New Roman" w:cs="Times New Roman"/>
          <w:i/>
          <w:iCs/>
        </w:rPr>
        <w:t>31.08.</w:t>
      </w:r>
      <w:r w:rsidRPr="0038627F">
        <w:rPr>
          <w:rFonts w:ascii="Times New Roman" w:eastAsia="Times New Roman" w:hAnsi="Times New Roman" w:cs="Times New Roman"/>
        </w:rPr>
        <w:t>20</w:t>
      </w:r>
      <w:r w:rsidRPr="0038627F">
        <w:rPr>
          <w:rFonts w:ascii="Times New Roman" w:eastAsia="Times New Roman" w:hAnsi="Times New Roman" w:cs="Times New Roman"/>
          <w:i/>
          <w:iCs/>
        </w:rPr>
        <w:t>21</w:t>
      </w:r>
    </w:p>
    <w:p w:rsidR="0038627F" w:rsidRDefault="0038627F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C2812" w:rsidRDefault="00CC2812" w:rsidP="00386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Критерии и показатели мониторинга результатов муниципального и регионального этапов</w:t>
      </w:r>
      <w:r w:rsidR="003862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C41135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 (конкурса)</w:t>
      </w:r>
    </w:p>
    <w:p w:rsidR="0038627F" w:rsidRPr="00C41135" w:rsidRDefault="0038627F" w:rsidP="00386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2790"/>
        <w:gridCol w:w="3904"/>
        <w:gridCol w:w="2163"/>
      </w:tblGrid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информации</w:t>
            </w: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участников при переходе с</w:t>
            </w:r>
            <w:r w:rsidR="00386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на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региональный этап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различных этапов, которые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показали минимум 25% от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максимального балла по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системе оценивания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региональный рейтинг по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результатам участия 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олимпиаде</w:t>
            </w: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 </w:t>
            </w: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Школы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предметных комиссиях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регионального этапов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участников жюри предметных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комиссий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о составе жюри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регионального этапов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олимпиады</w:t>
            </w: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Массовость участия 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региональном этапе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участников регионального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этапа в процентах от общего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числа обучающихся в этих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классах.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состояние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дел, если </w:t>
            </w: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Школа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 занимает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более высокое положение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относительно среднего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показателя 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муниципалитете, регионе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Базы участников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регионального этапа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олимпиады</w:t>
            </w: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регионального этапа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олимпиады по каждому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9–11-х</w:t>
            </w:r>
            <w:r w:rsidR="00386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 в списках участников</w:t>
            </w:r>
            <w:r w:rsidR="00386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заключительного этапа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олимпиады.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состояние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дел, если </w:t>
            </w: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Школа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 имеет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участников заключительного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этапа 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участников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заключительного этапа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олимпиады</w:t>
            </w: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участия</w:t>
            </w:r>
            <w:r w:rsidR="00386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 заключительном этапе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победителей и призеров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заключительного этапа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олимпиады.</w:t>
            </w:r>
          </w:p>
          <w:p w:rsidR="00CC2812" w:rsidRPr="00C41135" w:rsidRDefault="00CC2812" w:rsidP="0038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состояние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дел, если </w:t>
            </w: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Школа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 имеет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призеров и победителей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заключительного этапа</w:t>
            </w:r>
            <w:r w:rsidR="00386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жюри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заключительного этапа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олимпиады</w:t>
            </w: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цели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профильной ориентации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участников 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 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призеров регионального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этапа олимпиады для 11-х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классов, сдавших ЕГЭ по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предмету участия 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региональном этапе на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баллы, позволившие им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поступить в профильные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вузы, в процентах от их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общего числа.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 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призеров заключительного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этапа олимпиады для 11-х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классов, поступивших 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профильные вузы, 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процентах от их общего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числа.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оценка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профильного характера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олимпиады, если выпускники</w:t>
            </w:r>
            <w:r w:rsidR="00386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профиль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 в соответствии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учебным предметом, по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которому выиграли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олимпиаду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данные по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вузам</w:t>
            </w:r>
          </w:p>
        </w:tc>
      </w:tr>
    </w:tbl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3862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2812" w:rsidRPr="00C41135" w:rsidRDefault="00CC2812" w:rsidP="003862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Приложение 5</w:t>
      </w:r>
    </w:p>
    <w:p w:rsidR="00CC2812" w:rsidRPr="00C41135" w:rsidRDefault="00CC2812" w:rsidP="00386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sz w:val="24"/>
          <w:szCs w:val="24"/>
        </w:rPr>
        <w:t>к Положению о внутренней системе</w:t>
      </w:r>
    </w:p>
    <w:p w:rsidR="00CC2812" w:rsidRPr="00C41135" w:rsidRDefault="00CC2812" w:rsidP="00386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sz w:val="24"/>
          <w:szCs w:val="24"/>
        </w:rPr>
        <w:t>оценки качества образования</w:t>
      </w:r>
    </w:p>
    <w:p w:rsidR="00CC2812" w:rsidRPr="00C41135" w:rsidRDefault="00CC2812" w:rsidP="00386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sz w:val="24"/>
          <w:szCs w:val="24"/>
        </w:rPr>
        <w:t>от </w:t>
      </w:r>
      <w:r w:rsidRPr="00C41135">
        <w:rPr>
          <w:rFonts w:ascii="Times New Roman" w:eastAsia="Times New Roman" w:hAnsi="Times New Roman" w:cs="Times New Roman"/>
          <w:i/>
          <w:iCs/>
          <w:sz w:val="24"/>
          <w:szCs w:val="24"/>
        </w:rPr>
        <w:t>31.08.</w:t>
      </w:r>
      <w:r w:rsidRPr="00C4113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41135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</w:p>
    <w:p w:rsidR="0038627F" w:rsidRDefault="0038627F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C2812" w:rsidRDefault="00CC281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Критерии оценки образовательных программ</w:t>
      </w:r>
    </w:p>
    <w:p w:rsidR="0038627F" w:rsidRPr="00C41135" w:rsidRDefault="0038627F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6669"/>
        <w:gridCol w:w="2082"/>
      </w:tblGrid>
      <w:tr w:rsidR="00CC2812" w:rsidRPr="00C41135" w:rsidTr="0038627F">
        <w:tc>
          <w:tcPr>
            <w:tcW w:w="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  <w:hyperlink r:id="rId27" w:anchor="/document/118/30289/dfasnqp8xm/" w:history="1">
              <w:r w:rsidRPr="00C41135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vertAlign w:val="superscript"/>
                </w:rPr>
                <w:t>*</w:t>
              </w:r>
            </w:hyperlink>
          </w:p>
        </w:tc>
      </w:tr>
      <w:tr w:rsidR="00CC2812" w:rsidRPr="00C41135" w:rsidTr="00CC2812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Образовательная деятельность</w:t>
            </w:r>
          </w:p>
        </w:tc>
      </w:tr>
      <w:tr w:rsidR="00CC2812" w:rsidRPr="00C41135" w:rsidTr="0038627F">
        <w:tc>
          <w:tcPr>
            <w:tcW w:w="5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образовательную программу: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CC2812" w:rsidRPr="00C41135" w:rsidTr="0038627F">
        <w:tc>
          <w:tcPr>
            <w:tcW w:w="58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CC2812" w:rsidRPr="00C41135" w:rsidTr="0038627F">
        <w:tc>
          <w:tcPr>
            <w:tcW w:w="588" w:type="dxa"/>
            <w:tcBorders>
              <w:left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начального общего образования;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CC2812" w:rsidRPr="00C41135" w:rsidTr="0038627F">
        <w:tc>
          <w:tcPr>
            <w:tcW w:w="588" w:type="dxa"/>
            <w:tcBorders>
              <w:left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основного общего образования;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CC2812" w:rsidRPr="00C41135" w:rsidTr="0038627F">
        <w:tc>
          <w:tcPr>
            <w:tcW w:w="58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CC2812" w:rsidRPr="00C41135" w:rsidTr="0038627F">
        <w:tc>
          <w:tcPr>
            <w:tcW w:w="5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очная;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имеется.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чел.</w:t>
            </w:r>
          </w:p>
        </w:tc>
      </w:tr>
      <w:tr w:rsidR="00CC2812" w:rsidRPr="00C41135" w:rsidTr="0038627F">
        <w:tc>
          <w:tcPr>
            <w:tcW w:w="588" w:type="dxa"/>
            <w:tcBorders>
              <w:left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очно-заочная;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имеется.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чел.</w:t>
            </w:r>
          </w:p>
        </w:tc>
      </w:tr>
      <w:tr w:rsidR="00CC2812" w:rsidRPr="00C41135" w:rsidTr="0038627F">
        <w:tc>
          <w:tcPr>
            <w:tcW w:w="588" w:type="dxa"/>
            <w:tcBorders>
              <w:left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заочная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имеется.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чел.</w:t>
            </w:r>
          </w:p>
        </w:tc>
      </w:tr>
      <w:tr w:rsidR="00CC2812" w:rsidRPr="00C41135" w:rsidTr="0038627F">
        <w:tc>
          <w:tcPr>
            <w:tcW w:w="5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сетевая форма;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имеется.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чел.</w:t>
            </w: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с применением дистанционных образовательных технологий;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имеется.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чел.</w:t>
            </w:r>
          </w:p>
        </w:tc>
      </w:tr>
      <w:tr w:rsidR="00CC2812" w:rsidRPr="00C41135" w:rsidTr="0038627F">
        <w:tc>
          <w:tcPr>
            <w:tcW w:w="58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с применением электронного 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имеется.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чел.</w:t>
            </w:r>
          </w:p>
        </w:tc>
      </w:tr>
      <w:tr w:rsidR="00CC2812" w:rsidRPr="00C41135" w:rsidTr="00CC2812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CC2812" w:rsidRPr="00C41135" w:rsidTr="0038627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структуры ООП требованиям ФГОС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Соответствует/не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соответствует</w:t>
            </w:r>
          </w:p>
        </w:tc>
      </w:tr>
      <w:tr w:rsidR="00CC2812" w:rsidRPr="00C41135" w:rsidTr="003862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материалов, подтверждающих реализацию в ООП части,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формируемой участниками образовательных отношений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CC2812" w:rsidRPr="00C41135" w:rsidTr="003862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объема части ООП, формируемой участниками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образовательных отношений, требованиям ФГОС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Соответствует/не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соответствует</w:t>
            </w:r>
          </w:p>
        </w:tc>
      </w:tr>
      <w:tr w:rsidR="00CC2812" w:rsidRPr="00C41135" w:rsidTr="003862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38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образовательной организации, социального запроса потребителей</w:t>
            </w:r>
            <w:r w:rsidR="00386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CC2812" w:rsidRPr="00C41135" w:rsidTr="003862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38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учебного плана ООП требованиям ФГОС по составу</w:t>
            </w:r>
            <w:r w:rsidR="00386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 областей и наименованиям учебных предметов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Соответствует/не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соответствует</w:t>
            </w:r>
          </w:p>
        </w:tc>
      </w:tr>
      <w:tr w:rsidR="00CC2812" w:rsidRPr="00C41135" w:rsidTr="003862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38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учебного плана ООП требованиям ФГОС по объему</w:t>
            </w:r>
            <w:r w:rsidR="00386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Соответствует/не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соответствует</w:t>
            </w:r>
          </w:p>
        </w:tc>
      </w:tr>
      <w:tr w:rsidR="00CC2812" w:rsidRPr="00C41135" w:rsidTr="003862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Соответствует/не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соответствует</w:t>
            </w:r>
          </w:p>
        </w:tc>
      </w:tr>
      <w:tr w:rsidR="00CC2812" w:rsidRPr="00C41135" w:rsidTr="003862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38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</w:t>
            </w:r>
            <w:r w:rsidR="00386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(модулей) по всем предметам учебного плана, их соответствие</w:t>
            </w:r>
            <w:r w:rsidR="00386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 ФГОС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CC2812" w:rsidRPr="00C41135" w:rsidTr="003862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рабочих программ курсов части учебного плана,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формируемой участниками образовательных отношений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CC2812" w:rsidRPr="00C41135" w:rsidTr="003862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38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</w:t>
            </w:r>
            <w:r w:rsidR="00386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плана, формируемой участниками образовательных отношений, к</w:t>
            </w:r>
            <w:r w:rsidR="00386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количеству обучающихся, осваивающих ООП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ед. на одного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обучающегося</w:t>
            </w: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CC2812" w:rsidRPr="00C41135" w:rsidTr="0038627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по очно-заочной, заочной форме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ед./не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имеется</w:t>
            </w:r>
          </w:p>
        </w:tc>
      </w:tr>
      <w:tr w:rsidR="00CC2812" w:rsidRPr="00C41135" w:rsidTr="0038627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ед./не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имеется</w:t>
            </w:r>
          </w:p>
        </w:tc>
      </w:tr>
      <w:tr w:rsidR="00CC2812" w:rsidRPr="00C41135" w:rsidTr="0038627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8–9-х классов, реализующих индивидуальные проекты в рамках профориентации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ед./не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имеется</w:t>
            </w:r>
          </w:p>
        </w:tc>
      </w:tr>
      <w:tr w:rsidR="00CC2812" w:rsidRPr="00C41135" w:rsidTr="0038627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профильных классов на уровне среднего общего образования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ед./не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имеется</w:t>
            </w:r>
          </w:p>
        </w:tc>
      </w:tr>
      <w:tr w:rsidR="00CC2812" w:rsidRPr="00C41135" w:rsidTr="003862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CC2812" w:rsidRPr="00C41135" w:rsidTr="003862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38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по</w:t>
            </w:r>
            <w:r w:rsidR="00386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составу и наименованию направлений внеурочной деятельности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Соответствует/не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соответствует</w:t>
            </w:r>
          </w:p>
        </w:tc>
      </w:tr>
      <w:tr w:rsidR="00CC2812" w:rsidRPr="00C41135" w:rsidTr="003862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Соответствует/не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соответствует</w:t>
            </w:r>
          </w:p>
        </w:tc>
      </w:tr>
      <w:tr w:rsidR="00CC2812" w:rsidRPr="00C41135" w:rsidTr="003862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мероприятий плана внеурочной деятельности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планируемым результатам ООП, в том числе Программе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формирования и развития УУД и Программе воспитания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Соответствует/не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соответствует</w:t>
            </w:r>
          </w:p>
        </w:tc>
      </w:tr>
      <w:tr w:rsidR="00CC2812" w:rsidRPr="00C41135" w:rsidTr="003862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CC2812" w:rsidRPr="00C41135" w:rsidTr="003862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Соответствует/не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соответствует</w:t>
            </w:r>
          </w:p>
        </w:tc>
      </w:tr>
      <w:tr w:rsidR="00CC2812" w:rsidRPr="00C41135" w:rsidTr="003862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</w:t>
            </w:r>
          </w:p>
          <w:p w:rsidR="00CC2812" w:rsidRPr="00C41135" w:rsidRDefault="00CC2812" w:rsidP="0038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деятельности к требованиям ФГОС к количеству </w:t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обучающихся,осваивающих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ед. на одного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обучающегося</w:t>
            </w:r>
          </w:p>
        </w:tc>
      </w:tr>
      <w:tr w:rsidR="00CC2812" w:rsidRPr="00C41135" w:rsidTr="003862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CC2812" w:rsidRPr="00C41135" w:rsidTr="003862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38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Программы формирования и развития УУД требованиям</w:t>
            </w:r>
            <w:r w:rsidR="00386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Соответствует/не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соответствует</w:t>
            </w:r>
          </w:p>
        </w:tc>
      </w:tr>
      <w:tr w:rsidR="00CC2812" w:rsidRPr="00C41135" w:rsidTr="003862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2812" w:rsidRPr="00C41135" w:rsidTr="003862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CC2812" w:rsidRPr="00C41135" w:rsidTr="003862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Программы воспитания требованиям ФГОС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Соответствует/не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соответствует</w:t>
            </w:r>
          </w:p>
        </w:tc>
      </w:tr>
      <w:tr w:rsidR="00CC2812" w:rsidRPr="00C41135" w:rsidTr="003862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внеурочных мероприятий Программы воспитания в </w:t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общемобъеме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в часах</w:t>
            </w:r>
          </w:p>
        </w:tc>
        <w:tc>
          <w:tcPr>
            <w:tcW w:w="20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2812" w:rsidRPr="00C41135" w:rsidRDefault="00CC281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C2812" w:rsidRPr="0038627F" w:rsidRDefault="00CC2812" w:rsidP="003862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</w:rPr>
      </w:pPr>
      <w:r w:rsidRPr="0038627F">
        <w:rPr>
          <w:rFonts w:ascii="Times New Roman" w:eastAsia="Times New Roman" w:hAnsi="Times New Roman" w:cs="Times New Roman"/>
          <w:color w:val="222222"/>
        </w:rPr>
        <w:t>Приложение 6</w:t>
      </w:r>
    </w:p>
    <w:p w:rsidR="00CC2812" w:rsidRPr="0038627F" w:rsidRDefault="00CC2812" w:rsidP="0038627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8627F">
        <w:rPr>
          <w:rFonts w:ascii="Times New Roman" w:eastAsia="Times New Roman" w:hAnsi="Times New Roman" w:cs="Times New Roman"/>
        </w:rPr>
        <w:t>к Положению о внутренней системе</w:t>
      </w:r>
    </w:p>
    <w:p w:rsidR="00CC2812" w:rsidRPr="0038627F" w:rsidRDefault="00CC2812" w:rsidP="0038627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8627F">
        <w:rPr>
          <w:rFonts w:ascii="Times New Roman" w:eastAsia="Times New Roman" w:hAnsi="Times New Roman" w:cs="Times New Roman"/>
        </w:rPr>
        <w:t>оценки качества образования</w:t>
      </w:r>
    </w:p>
    <w:p w:rsidR="00CC2812" w:rsidRPr="0038627F" w:rsidRDefault="00CC2812" w:rsidP="0038627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8627F">
        <w:rPr>
          <w:rFonts w:ascii="Times New Roman" w:eastAsia="Times New Roman" w:hAnsi="Times New Roman" w:cs="Times New Roman"/>
        </w:rPr>
        <w:t>от </w:t>
      </w:r>
      <w:r w:rsidRPr="0038627F">
        <w:rPr>
          <w:rFonts w:ascii="Times New Roman" w:eastAsia="Times New Roman" w:hAnsi="Times New Roman" w:cs="Times New Roman"/>
          <w:i/>
          <w:iCs/>
        </w:rPr>
        <w:t>31.08.</w:t>
      </w:r>
      <w:r w:rsidRPr="0038627F">
        <w:rPr>
          <w:rFonts w:ascii="Times New Roman" w:eastAsia="Times New Roman" w:hAnsi="Times New Roman" w:cs="Times New Roman"/>
        </w:rPr>
        <w:t>20</w:t>
      </w:r>
      <w:r w:rsidRPr="0038627F">
        <w:rPr>
          <w:rFonts w:ascii="Times New Roman" w:eastAsia="Times New Roman" w:hAnsi="Times New Roman" w:cs="Times New Roman"/>
          <w:i/>
          <w:iCs/>
        </w:rPr>
        <w:t>21</w:t>
      </w:r>
    </w:p>
    <w:p w:rsidR="0038627F" w:rsidRDefault="0038627F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38627F" w:rsidRDefault="0038627F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C2812" w:rsidRDefault="00CC281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Критерии оценки условий реализации образовательных программ</w:t>
      </w:r>
    </w:p>
    <w:p w:rsidR="0038627F" w:rsidRPr="00C41135" w:rsidRDefault="0038627F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2149"/>
        <w:gridCol w:w="1255"/>
        <w:gridCol w:w="1102"/>
        <w:gridCol w:w="2030"/>
        <w:gridCol w:w="1323"/>
      </w:tblGrid>
      <w:tr w:rsidR="00CC2812" w:rsidRPr="00C41135" w:rsidTr="0038627F">
        <w:tc>
          <w:tcPr>
            <w:tcW w:w="15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38627F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условий</w:t>
            </w:r>
          </w:p>
        </w:tc>
        <w:tc>
          <w:tcPr>
            <w:tcW w:w="218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38627F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452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состояния условий</w:t>
            </w: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38627F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Фактический</w:t>
            </w:r>
            <w:r w:rsidR="00386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старте</w:t>
            </w: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38627F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Планируемый</w:t>
            </w: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показатель</w:t>
            </w: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(«дорожная</w:t>
            </w: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карта»)</w:t>
            </w: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38627F" w:rsidRDefault="00CC2812" w:rsidP="0038627F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выполнения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«дорожной</w:t>
            </w:r>
            <w:r w:rsidR="00386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карты»</w:t>
            </w:r>
          </w:p>
        </w:tc>
      </w:tr>
      <w:tr w:rsidR="00CC2812" w:rsidRPr="00C41135" w:rsidTr="00FD3622">
        <w:tc>
          <w:tcPr>
            <w:tcW w:w="15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38627F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Кадровые</w:t>
            </w: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условия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38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численности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педагогических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работников,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имеющих высшее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педагогической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направленности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(профиля), в</w:t>
            </w:r>
            <w:r w:rsidR="00386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численности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педагогических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работников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первая;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высшая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до 5 лет;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свыше 30 лет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38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тренинги, обучающие семинары,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стажировки;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вне программ повышения квалификации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</w:t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</w:t>
            </w:r>
            <w:r w:rsidR="00386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педагогических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работников,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являющихся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победителями или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призерами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конкурса «Учитель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года»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</w:t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численности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педагогических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работников,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являющихся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победителями или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призерами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региональных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конкурсов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мастерства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FD3622" w:rsidRDefault="00CC2812" w:rsidP="00FD3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Психолого-</w:t>
            </w: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педагогические условия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педагогов-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психологов 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штатном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расписании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педагогов-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психологов по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совместительству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педагогических работников с вмененным функционалом </w:t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 педагогических работников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Ед./%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FD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Ед./%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в плане внеурочной деятельности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Ед./%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D3622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</w:t>
            </w:r>
          </w:p>
          <w:p w:rsidR="00CC2812" w:rsidRPr="00C41135" w:rsidRDefault="00FD3622" w:rsidP="00FD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C2812"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CC2812"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меется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FD3622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имеется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FD3622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</w:t>
            </w:r>
            <w:r w:rsidR="00FD3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</w:t>
            </w: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условия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компьютеров 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расчете на одного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учащегося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учебных кабинетов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соответствии с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ФГОС/</w:t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 или</w:t>
            </w:r>
            <w:r w:rsidR="00FD3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региональными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требованиями)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Ед./%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FD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с обеспечением возможности работы на стационарных компьютерах или использования переносных компьютеров;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с </w:t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оснащенного средствами сканирования и распознавания текстов;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с выходом в интернет с компьютеров, расположенных в помещении библиотеки;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с возможностью размножения печатных бумажных материалов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 / нет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</w:t>
            </w: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методическое</w:t>
            </w: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</w:t>
            </w:r>
            <w:r w:rsidR="00FD3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 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экземпляров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учебной и учебно-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методической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литературы 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общем количестве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единиц хранения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библиотечного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фонда, состоящих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учете, в расчете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одного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учащегося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Ед./%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экземпляров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справочной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литературы в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 количестве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единиц хранения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библиотечного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фонда, состоящих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учете, в расчете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одного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учащегося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Соответствует/не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соответствует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FD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единиц цифровых программных продуктов,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используемых для обеспечения проектной деятельности обучающихся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Соответствует/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соответствует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FD3622" w:rsidRDefault="00CC2812" w:rsidP="00FD3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FD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FD3622">
        <w:tc>
          <w:tcPr>
            <w:tcW w:w="1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2812" w:rsidRPr="00FD3622" w:rsidRDefault="00CC2812" w:rsidP="00FD36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</w:rPr>
      </w:pPr>
      <w:r w:rsidRPr="00FD3622">
        <w:rPr>
          <w:rFonts w:ascii="Times New Roman" w:eastAsia="Times New Roman" w:hAnsi="Times New Roman" w:cs="Times New Roman"/>
          <w:color w:val="222222"/>
        </w:rPr>
        <w:t>Приложение 7</w:t>
      </w:r>
    </w:p>
    <w:p w:rsidR="00CC2812" w:rsidRPr="00FD3622" w:rsidRDefault="00CC2812" w:rsidP="00FD362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D3622">
        <w:rPr>
          <w:rFonts w:ascii="Times New Roman" w:eastAsia="Times New Roman" w:hAnsi="Times New Roman" w:cs="Times New Roman"/>
        </w:rPr>
        <w:t>к Положению о внутренней системе</w:t>
      </w:r>
    </w:p>
    <w:p w:rsidR="00CC2812" w:rsidRPr="00FD3622" w:rsidRDefault="00CC2812" w:rsidP="00FD362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D3622">
        <w:rPr>
          <w:rFonts w:ascii="Times New Roman" w:eastAsia="Times New Roman" w:hAnsi="Times New Roman" w:cs="Times New Roman"/>
        </w:rPr>
        <w:t>оценки качества образования</w:t>
      </w:r>
    </w:p>
    <w:p w:rsidR="00CC2812" w:rsidRPr="00FD3622" w:rsidRDefault="00CC2812" w:rsidP="00FD362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D3622">
        <w:rPr>
          <w:rFonts w:ascii="Times New Roman" w:eastAsia="Times New Roman" w:hAnsi="Times New Roman" w:cs="Times New Roman"/>
        </w:rPr>
        <w:t>от </w:t>
      </w:r>
      <w:r w:rsidRPr="00FD3622">
        <w:rPr>
          <w:rFonts w:ascii="Times New Roman" w:eastAsia="Times New Roman" w:hAnsi="Times New Roman" w:cs="Times New Roman"/>
          <w:i/>
          <w:iCs/>
        </w:rPr>
        <w:t>31.08.</w:t>
      </w:r>
      <w:r w:rsidRPr="00FD3622">
        <w:rPr>
          <w:rFonts w:ascii="Times New Roman" w:eastAsia="Times New Roman" w:hAnsi="Times New Roman" w:cs="Times New Roman"/>
        </w:rPr>
        <w:t>20</w:t>
      </w:r>
      <w:r w:rsidRPr="00FD3622">
        <w:rPr>
          <w:rFonts w:ascii="Times New Roman" w:eastAsia="Times New Roman" w:hAnsi="Times New Roman" w:cs="Times New Roman"/>
          <w:i/>
          <w:iCs/>
        </w:rPr>
        <w:t>21</w:t>
      </w:r>
    </w:p>
    <w:p w:rsidR="00FD3622" w:rsidRDefault="00FD362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FD3622" w:rsidRDefault="00FD362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C2812" w:rsidRDefault="00CC281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Анализ занятия дополнительного образования</w:t>
      </w:r>
    </w:p>
    <w:p w:rsidR="00FD3622" w:rsidRPr="00C41135" w:rsidRDefault="00FD362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5089"/>
      </w:tblGrid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Ф. И. О. педагога дополнительного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объединение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FD3622" w:rsidRDefault="00CC2812" w:rsidP="00FD3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посещения и контроля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Мероприятие в рамках ВСОКО</w:t>
            </w:r>
          </w:p>
        </w:tc>
      </w:tr>
      <w:tr w:rsidR="00CC2812" w:rsidRPr="00C41135" w:rsidTr="00CC2812">
        <w:tc>
          <w:tcPr>
            <w:tcW w:w="5620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3622" w:rsidRPr="00C41135" w:rsidRDefault="00FD362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C2812" w:rsidRDefault="00CC281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41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Схема анализа занятия</w:t>
      </w:r>
    </w:p>
    <w:p w:rsidR="00FD3622" w:rsidRPr="00C41135" w:rsidRDefault="00FD3622" w:rsidP="00C41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4378"/>
        <w:gridCol w:w="1407"/>
        <w:gridCol w:w="686"/>
      </w:tblGrid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подготовки и реализации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F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 педагога дополнительного</w:t>
            </w:r>
          </w:p>
          <w:p w:rsidR="00CC2812" w:rsidRPr="00C41135" w:rsidRDefault="00CC2812" w:rsidP="00FD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FD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оборудования и</w:t>
            </w:r>
            <w:r w:rsidR="00FD3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рабочих мест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FD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подготовил необходимое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оборудование или раздаточные материалы</w:t>
            </w:r>
            <w:r w:rsidR="00FD3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каждого ученика до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FD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потратил время на занятии, чтобы</w:t>
            </w:r>
            <w:r w:rsidR="00FD3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необходимое оборудование,</w:t>
            </w:r>
            <w:r w:rsidR="00FD3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 или ничего не</w:t>
            </w:r>
            <w:r w:rsidR="00FD3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задал направление работы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настроил их на активную</w:t>
            </w:r>
            <w:r w:rsidR="00FD3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 Рассказал, каких полезных для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результатов достигнут на занятии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мотивировал 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темы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сообщил тему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FD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сформулировали тему занятия</w:t>
            </w:r>
            <w:r w:rsidR="00FD3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целей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сформулировал на понятном для</w:t>
            </w:r>
            <w:r w:rsidR="00FD3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языке три группы целей: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образовательные, развивающие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 воспитательные. Педагог в целях учел</w:t>
            </w:r>
            <w:r w:rsidR="00FD3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образовательные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сформулировал одну группу целей</w:t>
            </w:r>
            <w:r w:rsidR="00FD3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(например, только образовательные).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возможности не учел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Актуализация имеющихся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 обучающихся знаний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провел актуализацию имеющихся у</w:t>
            </w:r>
            <w:r w:rsidR="00FD3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 знаний, умений, способов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пропустил этап актуализации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промежуточных целей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 результатов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FD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сформулировал цели и подвел итоги</w:t>
            </w:r>
            <w:r w:rsidR="00FD3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промежуточных этапов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FD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не сформулировал цели 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результаты промежуточных этапов, не</w:t>
            </w:r>
            <w:r w:rsidR="00FD3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подвел итоги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активности 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FD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проконтролировал и поощрил</w:t>
            </w:r>
            <w:r w:rsidR="00FD3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учеников. Ученики активны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проконтролировал активность</w:t>
            </w:r>
            <w:r w:rsidR="00FD3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 один или два раза. Ученики</w:t>
            </w:r>
            <w:r w:rsidR="00FD3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малоактивны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CC2812" w:rsidRPr="00C41135" w:rsidRDefault="00CC2812" w:rsidP="00FD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не проконтролировал. Ученики</w:t>
            </w:r>
            <w:r w:rsidR="00FD3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самостоятельной работы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полностью использовал возможность</w:t>
            </w:r>
            <w:r w:rsidR="00FD3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самостоятельной работы: вовремя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организовал, </w:t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смотивировал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учеников,</w:t>
            </w:r>
          </w:p>
          <w:p w:rsidR="00CC2812" w:rsidRPr="00C41135" w:rsidRDefault="00CC2812" w:rsidP="00FD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рассказал критерии оценки или самооценки</w:t>
            </w:r>
            <w:r w:rsidR="00FD3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 работы, прокомментировал</w:t>
            </w:r>
            <w:r w:rsidR="00FD3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частично использовал возможности</w:t>
            </w:r>
            <w:r w:rsidR="00FD3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 работы: ее на занятии было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недостаточно, не прокомментировал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до того, как оценил результаты.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Самостоятельную работу не организовал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 учеников,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самоанализа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AF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корректно объяснил, как исправить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недочеты. Мотивировал учеников провести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некорректно прокомментировал</w:t>
            </w:r>
          </w:p>
          <w:p w:rsidR="00CC2812" w:rsidRPr="00C41135" w:rsidRDefault="00CC2812" w:rsidP="00AF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недочеты, раскритиковал не выполнение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задания, а личностные качества ученика, не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предложил найти и объяснить ошибки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работы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на занятии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оценил работу учеников объективно,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аргументировал по критериям. Критерии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ученики знали заранее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AF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Оценил объективно, но не аргументировал.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ученикам неизвестны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Актуализация внимания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AF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проконтролировал уровень внимания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 на разных этапах занятия,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поддержал внимание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Не проконтролировал уровень внимания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</w:t>
            </w:r>
          </w:p>
          <w:p w:rsidR="00CC2812" w:rsidRPr="00C41135" w:rsidRDefault="00CC2812" w:rsidP="00AF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Использовал приемы, которые не повышали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 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умений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 способов действий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выбрал задания, которые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способствовали усвоению/повторению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главного в теме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AF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выбрал задания, которые частично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совсем не способствовали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усвоению/повторению главного в теме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Индивидуализация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AF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 соответствовали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индивидуальному уровню освоения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 учащимися, педагог использовал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 не соответствовали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индивидуальному уровню освоения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 учащимися, педагог не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использовал </w:t>
            </w:r>
            <w:proofErr w:type="spellStart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заданий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разъяснил обучающимся, как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выполнить и 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AF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не разъяснил обучающимся, как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и 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времени, которое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обучающиеся тратят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 задание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выбрал задания для обучающихся,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 которых учел примерные затраты времени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 его выполнение. Затраты времени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соответствовали возможностям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выбрал задания для обучающихся,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 которых не учел примерные затраты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 на его выполнение. Затраты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 не соответствовали возможностям</w:t>
            </w:r>
          </w:p>
          <w:p w:rsidR="00CC2812" w:rsidRPr="00C41135" w:rsidRDefault="00AF563D" w:rsidP="00AF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2812"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этапов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AF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логично изложил материал. Этапы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последовательны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AF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допустил логические ошибки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 изложении материала. Этапы занятия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непоследовательны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времени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 занятии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AF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рационально использовал время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не отвлекался на посторонние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разговоры с обучающимися,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контролировал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этап и время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AF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нерационально использовал время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мотивировал учеников подвести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занятия. Учащиеся подвели итоги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соответствии с целями и задачами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рассказали, каких образовательных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достигли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подвел итог занятия. Цели, задачи,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обучения с итогом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не сопоставил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и ученики не подвели итоги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AF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использовал на занятии приемы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не провел рефлексию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интереса к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занятиям кружка/секции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воспитывал интерес учащихся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 занятиям: предлагал нестандартные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задания, мотивировал, работал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индивидуально с учениками и др.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учащихся к занятиям не формировал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универсальных учебных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действий (УУД)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формировал или развивал УУД: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регулятивные, познавательные,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коммуникативные, личностные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не формировал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педагога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создал на занятии благоприятную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обстановку, школьникам эмоционально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комфортно, отношения уважительные,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открытые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Эмоциональный климат неблагоприятный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(педагог авторитарен, излишне критикует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учеников или не поддерживает дисциплину,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попустительствует учащимся и т. д.)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Целесообразность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использования технических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средств обучения (ТСО)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использовал ТСО, которые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повышают качество образовательных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неоправданно использовал ТСО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(больше развлекали, чем обучали или были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сложными для обучающихся)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Соблюдение санитарно-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гигиенических требований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занятии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соблюдал требования к освещению, температурному и воздушному режиму, к технике безопасности, провел инструктаж по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 безопасности и пр.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соблюдал требования, инструктаж не проводил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 на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провел физкультминутку,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 форма физкультминутки связаны с тематикой занятия, оптимально выбрал время проведения физкультминутки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не провел физкультминутку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признаков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переутомления у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спланировал занятие и выбрал задания, которые не повысили утомляемость</w:t>
            </w:r>
          </w:p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выбрал слишком сложные задания,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провел физкультминутку и не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предотвратил повышенную утомляемость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CC2812" w:rsidRPr="00C41135" w:rsidTr="00CC281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ранее высказанных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замечаний и рекомендаций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педагогом (при наличии)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AF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устранил недочеты, которые были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на предыдущих занятиях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C2812" w:rsidRPr="00C41135" w:rsidRDefault="00CC2812" w:rsidP="00AF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не обратил внимания на замечания и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пожелания эксперта, который оценивал</w:t>
            </w:r>
            <w:r w:rsidR="00AF5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предыдущее занятие. Ошибки повторил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баллов: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812" w:rsidRPr="00C41135" w:rsidTr="00CC281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C41135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Вывод: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(если педагог набрал 30 и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менее баллов, то не</w:t>
            </w:r>
            <w:r w:rsidRPr="00C411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подготовил занятие)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C2812" w:rsidRPr="00AF563D" w:rsidRDefault="00CC2812" w:rsidP="00C41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</w:p>
        </w:tc>
      </w:tr>
    </w:tbl>
    <w:p w:rsidR="00CC2812" w:rsidRPr="00C41135" w:rsidRDefault="00CC2812" w:rsidP="00C41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2812" w:rsidRPr="00C41135" w:rsidSect="00AF56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766C"/>
    <w:multiLevelType w:val="multilevel"/>
    <w:tmpl w:val="9E20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F2B80"/>
    <w:multiLevelType w:val="multilevel"/>
    <w:tmpl w:val="0AE0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144C9"/>
    <w:multiLevelType w:val="multilevel"/>
    <w:tmpl w:val="47DC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E14CC"/>
    <w:multiLevelType w:val="multilevel"/>
    <w:tmpl w:val="321A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74F7C"/>
    <w:multiLevelType w:val="multilevel"/>
    <w:tmpl w:val="0C1E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6F6BF6"/>
    <w:multiLevelType w:val="multilevel"/>
    <w:tmpl w:val="19CA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A1450"/>
    <w:multiLevelType w:val="multilevel"/>
    <w:tmpl w:val="CB86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8A6CA4"/>
    <w:multiLevelType w:val="multilevel"/>
    <w:tmpl w:val="2C30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401B9"/>
    <w:multiLevelType w:val="multilevel"/>
    <w:tmpl w:val="9D8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D72743"/>
    <w:multiLevelType w:val="multilevel"/>
    <w:tmpl w:val="C6F0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C1098"/>
    <w:multiLevelType w:val="multilevel"/>
    <w:tmpl w:val="9534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1542ED"/>
    <w:multiLevelType w:val="multilevel"/>
    <w:tmpl w:val="7604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5423585">
    <w:abstractNumId w:val="1"/>
  </w:num>
  <w:num w:numId="2" w16cid:durableId="1185706243">
    <w:abstractNumId w:val="2"/>
  </w:num>
  <w:num w:numId="3" w16cid:durableId="1061169710">
    <w:abstractNumId w:val="0"/>
  </w:num>
  <w:num w:numId="4" w16cid:durableId="515197393">
    <w:abstractNumId w:val="9"/>
  </w:num>
  <w:num w:numId="5" w16cid:durableId="1601985878">
    <w:abstractNumId w:val="11"/>
  </w:num>
  <w:num w:numId="6" w16cid:durableId="1192188461">
    <w:abstractNumId w:val="4"/>
  </w:num>
  <w:num w:numId="7" w16cid:durableId="804129874">
    <w:abstractNumId w:val="7"/>
  </w:num>
  <w:num w:numId="8" w16cid:durableId="2044092843">
    <w:abstractNumId w:val="3"/>
  </w:num>
  <w:num w:numId="9" w16cid:durableId="1524324772">
    <w:abstractNumId w:val="8"/>
  </w:num>
  <w:num w:numId="10" w16cid:durableId="1931428093">
    <w:abstractNumId w:val="6"/>
  </w:num>
  <w:num w:numId="11" w16cid:durableId="1299414638">
    <w:abstractNumId w:val="10"/>
  </w:num>
  <w:num w:numId="12" w16cid:durableId="7521192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12"/>
    <w:rsid w:val="002C5D42"/>
    <w:rsid w:val="003609F3"/>
    <w:rsid w:val="0038627F"/>
    <w:rsid w:val="00461CBC"/>
    <w:rsid w:val="00463280"/>
    <w:rsid w:val="008B2B61"/>
    <w:rsid w:val="00913D6E"/>
    <w:rsid w:val="00A678E8"/>
    <w:rsid w:val="00AF563D"/>
    <w:rsid w:val="00B60089"/>
    <w:rsid w:val="00C41135"/>
    <w:rsid w:val="00CC2812"/>
    <w:rsid w:val="00E75F2D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22B5"/>
  <w15:docId w15:val="{CC2339E6-C831-CD46-A7D3-2BADE36B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CC2812"/>
  </w:style>
  <w:style w:type="character" w:styleId="a4">
    <w:name w:val="Strong"/>
    <w:basedOn w:val="a0"/>
    <w:uiPriority w:val="22"/>
    <w:qFormat/>
    <w:rsid w:val="00CC2812"/>
    <w:rPr>
      <w:b/>
      <w:bCs/>
    </w:rPr>
  </w:style>
  <w:style w:type="character" w:customStyle="1" w:styleId="sfwc">
    <w:name w:val="sfwc"/>
    <w:basedOn w:val="a0"/>
    <w:rsid w:val="00CC2812"/>
  </w:style>
  <w:style w:type="character" w:customStyle="1" w:styleId="tooltippoint">
    <w:name w:val="tooltip__point"/>
    <w:basedOn w:val="a0"/>
    <w:rsid w:val="00CC2812"/>
  </w:style>
  <w:style w:type="character" w:customStyle="1" w:styleId="tooltiptext">
    <w:name w:val="tooltip_text"/>
    <w:basedOn w:val="a0"/>
    <w:rsid w:val="00CC2812"/>
  </w:style>
  <w:style w:type="character" w:styleId="a5">
    <w:name w:val="Hyperlink"/>
    <w:basedOn w:val="a0"/>
    <w:uiPriority w:val="99"/>
    <w:semiHidden/>
    <w:unhideWhenUsed/>
    <w:rsid w:val="00CC2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 /><Relationship Id="rId13" Type="http://schemas.openxmlformats.org/officeDocument/2006/relationships/hyperlink" Target="https://vip.1obraz.ru/" TargetMode="External" /><Relationship Id="rId18" Type="http://schemas.openxmlformats.org/officeDocument/2006/relationships/hyperlink" Target="https://vip.1obraz.ru/" TargetMode="External" /><Relationship Id="rId26" Type="http://schemas.openxmlformats.org/officeDocument/2006/relationships/hyperlink" Target="https://vip.1obraz.ru/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vip.1obraz.ru/" TargetMode="External" /><Relationship Id="rId7" Type="http://schemas.openxmlformats.org/officeDocument/2006/relationships/hyperlink" Target="https://vip.1obraz.ru/" TargetMode="External" /><Relationship Id="rId12" Type="http://schemas.openxmlformats.org/officeDocument/2006/relationships/hyperlink" Target="https://vip.1obraz.ru/" TargetMode="External" /><Relationship Id="rId17" Type="http://schemas.openxmlformats.org/officeDocument/2006/relationships/hyperlink" Target="https://vip.1obraz.ru/" TargetMode="External" /><Relationship Id="rId25" Type="http://schemas.openxmlformats.org/officeDocument/2006/relationships/hyperlink" Target="https://vip.1obraz.ru/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vip.1obraz.ru/" TargetMode="External" /><Relationship Id="rId20" Type="http://schemas.openxmlformats.org/officeDocument/2006/relationships/hyperlink" Target="https://vip.1obraz.ru/" TargetMode="External" /><Relationship Id="rId29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hyperlink" Target="https://vip.1obraz.ru/" TargetMode="External" /><Relationship Id="rId11" Type="http://schemas.openxmlformats.org/officeDocument/2006/relationships/hyperlink" Target="https://vip.1obraz.ru/" TargetMode="External" /><Relationship Id="rId24" Type="http://schemas.openxmlformats.org/officeDocument/2006/relationships/hyperlink" Target="https://vip.1obraz.ru/" TargetMode="External" /><Relationship Id="rId5" Type="http://schemas.openxmlformats.org/officeDocument/2006/relationships/image" Target="media/image1.jpeg" /><Relationship Id="rId15" Type="http://schemas.openxmlformats.org/officeDocument/2006/relationships/hyperlink" Target="https://vip.1obraz.ru/" TargetMode="External" /><Relationship Id="rId23" Type="http://schemas.openxmlformats.org/officeDocument/2006/relationships/hyperlink" Target="https://vip.1obraz.ru/" TargetMode="External" /><Relationship Id="rId28" Type="http://schemas.openxmlformats.org/officeDocument/2006/relationships/fontTable" Target="fontTable.xml" /><Relationship Id="rId10" Type="http://schemas.openxmlformats.org/officeDocument/2006/relationships/hyperlink" Target="https://vip.1obraz.ru/" TargetMode="External" /><Relationship Id="rId19" Type="http://schemas.openxmlformats.org/officeDocument/2006/relationships/hyperlink" Target="https://vip.1obraz.ru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vip.1obraz.ru/" TargetMode="External" /><Relationship Id="rId14" Type="http://schemas.openxmlformats.org/officeDocument/2006/relationships/hyperlink" Target="https://vip.1obraz.ru/" TargetMode="External" /><Relationship Id="rId22" Type="http://schemas.openxmlformats.org/officeDocument/2006/relationships/hyperlink" Target="https://vip.1obraz.ru/" TargetMode="External" /><Relationship Id="rId27" Type="http://schemas.openxmlformats.org/officeDocument/2006/relationships/hyperlink" Target="https://vip.1obraz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7306</Words>
  <Characters>41648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gstudy.com@gmail.com</cp:lastModifiedBy>
  <cp:revision>2</cp:revision>
  <dcterms:created xsi:type="dcterms:W3CDTF">2022-06-16T14:04:00Z</dcterms:created>
  <dcterms:modified xsi:type="dcterms:W3CDTF">2022-06-16T14:04:00Z</dcterms:modified>
</cp:coreProperties>
</file>